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AC91A" w14:textId="537C545A" w:rsidR="00B610AD" w:rsidRDefault="2EF0F296" w:rsidP="57B1B830">
      <w:pPr>
        <w:spacing w:after="0" w:line="240" w:lineRule="auto"/>
        <w:rPr>
          <w:rFonts w:ascii="Arial" w:eastAsia="Arial" w:hAnsi="Arial" w:cs="Arial"/>
          <w:b/>
          <w:bCs/>
        </w:rPr>
      </w:pPr>
      <w:r w:rsidRPr="57B1B830">
        <w:rPr>
          <w:rFonts w:ascii="Arial" w:eastAsia="Arial" w:hAnsi="Arial" w:cs="Arial"/>
          <w:b/>
          <w:bCs/>
        </w:rPr>
        <w:t xml:space="preserve">KCRHA Governing Committee Meeting Minutes 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24"/>
        <w:gridCol w:w="3119"/>
        <w:gridCol w:w="3117"/>
      </w:tblGrid>
      <w:tr w:rsidR="003038AA" w:rsidRPr="00327A66" w14:paraId="135DD892" w14:textId="77777777" w:rsidTr="24D5EFDA">
        <w:tc>
          <w:tcPr>
            <w:tcW w:w="3124" w:type="dxa"/>
          </w:tcPr>
          <w:p w14:paraId="3C81F0A4" w14:textId="77777777" w:rsidR="003038AA" w:rsidRDefault="003038AA" w:rsidP="006D2EC3">
            <w:pPr>
              <w:pStyle w:val="Head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Thursday,</w:t>
            </w:r>
          </w:p>
          <w:p w14:paraId="5FF9A9B4" w14:textId="307F1C97" w:rsidR="003038AA" w:rsidRPr="0033635F" w:rsidRDefault="47129C57" w:rsidP="006D2EC3">
            <w:pPr>
              <w:pStyle w:val="Header"/>
              <w:rPr>
                <w:rFonts w:ascii="Arial" w:hAnsi="Arial" w:cs="Arial"/>
              </w:rPr>
            </w:pPr>
            <w:r w:rsidRPr="24D5EFDA">
              <w:rPr>
                <w:rFonts w:ascii="Arial" w:hAnsi="Arial" w:cs="Arial"/>
              </w:rPr>
              <w:t>August 20</w:t>
            </w:r>
            <w:r w:rsidR="448852EF" w:rsidRPr="24D5EFDA">
              <w:rPr>
                <w:rFonts w:ascii="Arial" w:hAnsi="Arial" w:cs="Arial"/>
              </w:rPr>
              <w:t xml:space="preserve">, </w:t>
            </w:r>
            <w:r w:rsidR="003038AA" w:rsidRPr="24D5EFDA">
              <w:rPr>
                <w:rFonts w:ascii="Arial" w:hAnsi="Arial" w:cs="Arial"/>
              </w:rPr>
              <w:t>2020</w:t>
            </w:r>
          </w:p>
        </w:tc>
        <w:tc>
          <w:tcPr>
            <w:tcW w:w="3119" w:type="dxa"/>
          </w:tcPr>
          <w:p w14:paraId="07F04E56" w14:textId="77777777" w:rsidR="003038AA" w:rsidRPr="0033635F" w:rsidRDefault="003038AA" w:rsidP="006D2EC3">
            <w:pPr>
              <w:pStyle w:val="Header"/>
              <w:jc w:val="center"/>
              <w:rPr>
                <w:rFonts w:ascii="Arial" w:hAnsi="Arial" w:cs="Arial"/>
              </w:rPr>
            </w:pPr>
            <w:r w:rsidRPr="0033635F">
              <w:rPr>
                <w:rFonts w:ascii="Arial" w:hAnsi="Arial" w:cs="Arial"/>
              </w:rPr>
              <w:t>10:00</w:t>
            </w:r>
            <w:r>
              <w:rPr>
                <w:rFonts w:ascii="Arial" w:hAnsi="Arial" w:cs="Arial"/>
              </w:rPr>
              <w:t>am</w:t>
            </w:r>
            <w:r w:rsidRPr="0033635F">
              <w:rPr>
                <w:rFonts w:ascii="Arial" w:hAnsi="Arial" w:cs="Arial"/>
              </w:rPr>
              <w:t xml:space="preserve"> to 12:00</w:t>
            </w:r>
            <w:r>
              <w:rPr>
                <w:rFonts w:ascii="Arial" w:hAnsi="Arial" w:cs="Arial"/>
              </w:rPr>
              <w:t>pm</w:t>
            </w:r>
          </w:p>
        </w:tc>
        <w:tc>
          <w:tcPr>
            <w:tcW w:w="3117" w:type="dxa"/>
          </w:tcPr>
          <w:p w14:paraId="28F9FAF5" w14:textId="77777777" w:rsidR="003038AA" w:rsidRDefault="003038AA" w:rsidP="006D2EC3">
            <w:pPr>
              <w:pStyle w:val="Header"/>
              <w:jc w:val="right"/>
              <w:rPr>
                <w:rFonts w:ascii="Arial" w:hAnsi="Arial" w:cs="Arial"/>
              </w:rPr>
            </w:pPr>
            <w:r w:rsidRPr="0033635F">
              <w:rPr>
                <w:rFonts w:ascii="Arial" w:hAnsi="Arial" w:cs="Arial"/>
              </w:rPr>
              <w:t>Virtual Meeting</w:t>
            </w:r>
            <w:r>
              <w:rPr>
                <w:rFonts w:ascii="Arial" w:hAnsi="Arial" w:cs="Arial"/>
              </w:rPr>
              <w:t xml:space="preserve"> Held</w:t>
            </w:r>
          </w:p>
          <w:p w14:paraId="191D47F2" w14:textId="77777777" w:rsidR="003038AA" w:rsidRPr="0033635F" w:rsidRDefault="003038AA" w:rsidP="006D2EC3">
            <w:pPr>
              <w:pStyle w:val="Header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via Zoom</w:t>
            </w:r>
          </w:p>
        </w:tc>
      </w:tr>
    </w:tbl>
    <w:p w14:paraId="124A21B9" w14:textId="77777777" w:rsidR="003038AA" w:rsidRDefault="003038AA" w:rsidP="003038AA">
      <w:pPr>
        <w:pStyle w:val="Header"/>
      </w:pPr>
    </w:p>
    <w:p w14:paraId="15CEEE81" w14:textId="77777777" w:rsidR="001E09E2" w:rsidRDefault="001E09E2" w:rsidP="00726F0A">
      <w:pPr>
        <w:spacing w:after="0" w:line="240" w:lineRule="auto"/>
        <w:rPr>
          <w:rFonts w:cstheme="minorHAnsi"/>
          <w:b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325"/>
        <w:gridCol w:w="4770"/>
      </w:tblGrid>
      <w:tr w:rsidR="001E09E2" w:rsidRPr="000D535A" w14:paraId="68B64F90" w14:textId="77777777" w:rsidTr="5652464F">
        <w:trPr>
          <w:jc w:val="center"/>
        </w:trPr>
        <w:tc>
          <w:tcPr>
            <w:tcW w:w="3325" w:type="dxa"/>
            <w:vAlign w:val="center"/>
          </w:tcPr>
          <w:p w14:paraId="62C6BF92" w14:textId="77777777" w:rsidR="001E09E2" w:rsidRPr="000D535A" w:rsidRDefault="001E09E2" w:rsidP="006D2E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5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Governing Committee Position</w:t>
            </w:r>
          </w:p>
        </w:tc>
        <w:tc>
          <w:tcPr>
            <w:tcW w:w="4770" w:type="dxa"/>
          </w:tcPr>
          <w:p w14:paraId="7DB01F86" w14:textId="77777777" w:rsidR="001E09E2" w:rsidRPr="000D535A" w:rsidRDefault="001E09E2" w:rsidP="006D2E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535A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Governing Committee Members</w:t>
            </w:r>
          </w:p>
        </w:tc>
      </w:tr>
      <w:tr w:rsidR="001E09E2" w:rsidRPr="000D535A" w14:paraId="6F94BC81" w14:textId="77777777" w:rsidTr="5652464F">
        <w:trPr>
          <w:jc w:val="center"/>
        </w:trPr>
        <w:tc>
          <w:tcPr>
            <w:tcW w:w="3325" w:type="dxa"/>
            <w:vMerge w:val="restart"/>
            <w:vAlign w:val="center"/>
          </w:tcPr>
          <w:p w14:paraId="35173921" w14:textId="77777777" w:rsidR="001E09E2" w:rsidRPr="000D535A" w:rsidRDefault="001E09E2" w:rsidP="006D2E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King County Council</w:t>
            </w:r>
          </w:p>
        </w:tc>
        <w:tc>
          <w:tcPr>
            <w:tcW w:w="4770" w:type="dxa"/>
          </w:tcPr>
          <w:p w14:paraId="56F77D74" w14:textId="77777777" w:rsidR="001E09E2" w:rsidRPr="000D535A" w:rsidRDefault="001E09E2" w:rsidP="006D2E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535A">
              <w:rPr>
                <w:rFonts w:ascii="Arial" w:eastAsia="Times New Roman" w:hAnsi="Arial" w:cs="Arial"/>
                <w:sz w:val="20"/>
                <w:szCs w:val="20"/>
              </w:rPr>
              <w:t>King County Councilmember Reagan Dunn</w:t>
            </w:r>
          </w:p>
        </w:tc>
      </w:tr>
      <w:tr w:rsidR="001E09E2" w:rsidRPr="000D535A" w14:paraId="6F73EC2B" w14:textId="77777777" w:rsidTr="5652464F">
        <w:trPr>
          <w:jc w:val="center"/>
        </w:trPr>
        <w:tc>
          <w:tcPr>
            <w:tcW w:w="3325" w:type="dxa"/>
            <w:vMerge/>
            <w:vAlign w:val="center"/>
          </w:tcPr>
          <w:p w14:paraId="38109A3F" w14:textId="77777777" w:rsidR="001E09E2" w:rsidRPr="000D535A" w:rsidRDefault="001E09E2" w:rsidP="006D2E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770" w:type="dxa"/>
          </w:tcPr>
          <w:p w14:paraId="6FFA469D" w14:textId="77777777" w:rsidR="001E09E2" w:rsidRPr="000D535A" w:rsidRDefault="001E09E2" w:rsidP="006D2EC3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0D535A">
              <w:rPr>
                <w:rFonts w:ascii="Arial" w:eastAsia="Times New Roman" w:hAnsi="Arial" w:cs="Arial"/>
                <w:sz w:val="20"/>
                <w:szCs w:val="20"/>
              </w:rPr>
              <w:t>King County Councilmember Joe McDermott</w:t>
            </w:r>
          </w:p>
        </w:tc>
      </w:tr>
      <w:tr w:rsidR="001E09E2" w:rsidRPr="000D535A" w14:paraId="65CD78E8" w14:textId="77777777" w:rsidTr="5652464F">
        <w:trPr>
          <w:jc w:val="center"/>
        </w:trPr>
        <w:tc>
          <w:tcPr>
            <w:tcW w:w="3325" w:type="dxa"/>
            <w:vAlign w:val="center"/>
          </w:tcPr>
          <w:p w14:paraId="4D3826A1" w14:textId="77777777" w:rsidR="001E09E2" w:rsidRPr="005B68CE" w:rsidRDefault="001E09E2" w:rsidP="006D2E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KC Executive</w:t>
            </w:r>
          </w:p>
        </w:tc>
        <w:tc>
          <w:tcPr>
            <w:tcW w:w="4770" w:type="dxa"/>
          </w:tcPr>
          <w:p w14:paraId="7E2ED5D0" w14:textId="77777777" w:rsidR="001E09E2" w:rsidRPr="000D535A" w:rsidRDefault="001E09E2" w:rsidP="006D2E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535A">
              <w:rPr>
                <w:rFonts w:ascii="Arial" w:eastAsia="Times New Roman" w:hAnsi="Arial" w:cs="Arial"/>
                <w:sz w:val="20"/>
                <w:szCs w:val="20"/>
              </w:rPr>
              <w:t>Executive Dow Constantine</w:t>
            </w:r>
          </w:p>
        </w:tc>
      </w:tr>
      <w:tr w:rsidR="001E09E2" w:rsidRPr="000D535A" w14:paraId="1143E97B" w14:textId="77777777" w:rsidTr="5652464F">
        <w:trPr>
          <w:jc w:val="center"/>
        </w:trPr>
        <w:tc>
          <w:tcPr>
            <w:tcW w:w="3325" w:type="dxa"/>
            <w:vAlign w:val="center"/>
          </w:tcPr>
          <w:p w14:paraId="16A44F4D" w14:textId="77777777" w:rsidR="001E09E2" w:rsidRPr="005B68CE" w:rsidRDefault="001E09E2" w:rsidP="006D2E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Seattle Mayor</w:t>
            </w:r>
          </w:p>
        </w:tc>
        <w:tc>
          <w:tcPr>
            <w:tcW w:w="4770" w:type="dxa"/>
          </w:tcPr>
          <w:p w14:paraId="3882E97B" w14:textId="77777777" w:rsidR="001E09E2" w:rsidRPr="000D535A" w:rsidRDefault="001E09E2" w:rsidP="006D2E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535A">
              <w:rPr>
                <w:rFonts w:ascii="Arial" w:eastAsia="Times New Roman" w:hAnsi="Arial" w:cs="Arial"/>
                <w:sz w:val="20"/>
                <w:szCs w:val="20"/>
              </w:rPr>
              <w:t>Seattle Mayor Jenny Durkan</w:t>
            </w:r>
          </w:p>
        </w:tc>
      </w:tr>
      <w:tr w:rsidR="001E09E2" w:rsidRPr="000D535A" w14:paraId="196AA458" w14:textId="77777777" w:rsidTr="5652464F">
        <w:trPr>
          <w:jc w:val="center"/>
        </w:trPr>
        <w:tc>
          <w:tcPr>
            <w:tcW w:w="3325" w:type="dxa"/>
            <w:vMerge w:val="restart"/>
            <w:vAlign w:val="center"/>
          </w:tcPr>
          <w:p w14:paraId="7560C655" w14:textId="77777777" w:rsidR="001E09E2" w:rsidRPr="005B68CE" w:rsidRDefault="001E09E2" w:rsidP="006D2EC3">
            <w:pPr>
              <w:rPr>
                <w:rFonts w:ascii="Arial" w:eastAsia="Times New Roman" w:hAnsi="Arial" w:cs="Arial"/>
                <w:color w:val="FF0000"/>
                <w:sz w:val="20"/>
                <w:szCs w:val="20"/>
              </w:rPr>
            </w:pPr>
            <w:r w:rsidRPr="005B68CE">
              <w:rPr>
                <w:rFonts w:ascii="Arial" w:eastAsia="Times New Roman" w:hAnsi="Arial" w:cs="Arial"/>
                <w:sz w:val="20"/>
                <w:szCs w:val="20"/>
              </w:rPr>
              <w:t xml:space="preserve">Lived Experience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Leaders</w:t>
            </w:r>
          </w:p>
        </w:tc>
        <w:tc>
          <w:tcPr>
            <w:tcW w:w="4770" w:type="dxa"/>
            <w:vAlign w:val="bottom"/>
          </w:tcPr>
          <w:p w14:paraId="1CA5A2FE" w14:textId="77777777" w:rsidR="001E09E2" w:rsidRPr="000D535A" w:rsidRDefault="001E09E2" w:rsidP="006D2EC3">
            <w:pP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highlight w:val="yellow"/>
              </w:rPr>
            </w:pPr>
            <w:r w:rsidRPr="000D535A">
              <w:rPr>
                <w:rFonts w:ascii="Arial" w:hAnsi="Arial" w:cs="Arial"/>
                <w:color w:val="000000"/>
                <w:sz w:val="20"/>
                <w:szCs w:val="20"/>
              </w:rPr>
              <w:t>Johnathan Hemphill</w:t>
            </w:r>
          </w:p>
        </w:tc>
      </w:tr>
      <w:tr w:rsidR="001E09E2" w:rsidRPr="000D535A" w14:paraId="47FBE232" w14:textId="77777777" w:rsidTr="5652464F">
        <w:trPr>
          <w:jc w:val="center"/>
        </w:trPr>
        <w:tc>
          <w:tcPr>
            <w:tcW w:w="3325" w:type="dxa"/>
            <w:vMerge/>
          </w:tcPr>
          <w:p w14:paraId="2B2F950B" w14:textId="77777777" w:rsidR="001E09E2" w:rsidRPr="005B68CE" w:rsidRDefault="001E09E2" w:rsidP="006D2EC3">
            <w:pP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770" w:type="dxa"/>
            <w:vAlign w:val="bottom"/>
          </w:tcPr>
          <w:p w14:paraId="5B758F00" w14:textId="77777777" w:rsidR="001E09E2" w:rsidRPr="000D535A" w:rsidRDefault="001E09E2" w:rsidP="006D2EC3">
            <w:pP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highlight w:val="yellow"/>
              </w:rPr>
            </w:pPr>
            <w:r w:rsidRPr="000D535A">
              <w:rPr>
                <w:rFonts w:ascii="Arial" w:hAnsi="Arial" w:cs="Arial"/>
                <w:color w:val="000000"/>
                <w:sz w:val="20"/>
                <w:szCs w:val="20"/>
              </w:rPr>
              <w:t>Kirk McClain</w:t>
            </w:r>
          </w:p>
        </w:tc>
      </w:tr>
      <w:tr w:rsidR="001E09E2" w:rsidRPr="000D535A" w14:paraId="0B4A7D97" w14:textId="77777777" w:rsidTr="5652464F">
        <w:trPr>
          <w:jc w:val="center"/>
        </w:trPr>
        <w:tc>
          <w:tcPr>
            <w:tcW w:w="3325" w:type="dxa"/>
            <w:vMerge/>
          </w:tcPr>
          <w:p w14:paraId="252160EC" w14:textId="77777777" w:rsidR="001E09E2" w:rsidRPr="005B68CE" w:rsidRDefault="001E09E2" w:rsidP="006D2EC3">
            <w:pP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4770" w:type="dxa"/>
            <w:vAlign w:val="bottom"/>
          </w:tcPr>
          <w:p w14:paraId="0C8FFF86" w14:textId="77777777" w:rsidR="001E09E2" w:rsidRPr="000D535A" w:rsidRDefault="001E09E2" w:rsidP="006D2EC3">
            <w:pPr>
              <w:rPr>
                <w:rFonts w:ascii="Arial" w:eastAsia="Times New Roman" w:hAnsi="Arial" w:cs="Arial"/>
                <w:i/>
                <w:iCs/>
                <w:color w:val="FF0000"/>
                <w:sz w:val="20"/>
                <w:szCs w:val="20"/>
                <w:highlight w:val="yellow"/>
              </w:rPr>
            </w:pPr>
            <w:r w:rsidRPr="000D535A">
              <w:rPr>
                <w:rFonts w:ascii="Arial" w:hAnsi="Arial" w:cs="Arial"/>
                <w:color w:val="000000"/>
                <w:sz w:val="20"/>
                <w:szCs w:val="20"/>
              </w:rPr>
              <w:t>Zaneta Reid</w:t>
            </w:r>
          </w:p>
        </w:tc>
      </w:tr>
      <w:tr w:rsidR="001E09E2" w:rsidRPr="000D535A" w14:paraId="0FA5A544" w14:textId="77777777" w:rsidTr="5652464F">
        <w:trPr>
          <w:jc w:val="center"/>
        </w:trPr>
        <w:tc>
          <w:tcPr>
            <w:tcW w:w="3325" w:type="dxa"/>
            <w:vMerge w:val="restart"/>
            <w:vAlign w:val="center"/>
          </w:tcPr>
          <w:p w14:paraId="43C0CF64" w14:textId="77777777" w:rsidR="001E09E2" w:rsidRPr="005B68CE" w:rsidRDefault="001E09E2" w:rsidP="006D2E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Seattle City Council</w:t>
            </w:r>
          </w:p>
        </w:tc>
        <w:tc>
          <w:tcPr>
            <w:tcW w:w="4770" w:type="dxa"/>
          </w:tcPr>
          <w:p w14:paraId="56E0F862" w14:textId="77777777" w:rsidR="001E09E2" w:rsidRPr="000D535A" w:rsidRDefault="001E09E2" w:rsidP="006D2E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535A">
              <w:rPr>
                <w:rFonts w:ascii="Arial" w:eastAsia="Times New Roman" w:hAnsi="Arial" w:cs="Arial"/>
                <w:sz w:val="20"/>
                <w:szCs w:val="20"/>
              </w:rPr>
              <w:t>Seattle City Council President Lorena Gonzalez</w:t>
            </w:r>
          </w:p>
        </w:tc>
      </w:tr>
      <w:tr w:rsidR="001E09E2" w:rsidRPr="000D535A" w14:paraId="0EE0A527" w14:textId="77777777" w:rsidTr="5652464F">
        <w:trPr>
          <w:jc w:val="center"/>
        </w:trPr>
        <w:tc>
          <w:tcPr>
            <w:tcW w:w="3325" w:type="dxa"/>
            <w:vMerge/>
            <w:vAlign w:val="center"/>
          </w:tcPr>
          <w:p w14:paraId="60C1D720" w14:textId="77777777" w:rsidR="001E09E2" w:rsidRPr="005B68CE" w:rsidRDefault="001E09E2" w:rsidP="006D2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14:paraId="0766D406" w14:textId="77777777" w:rsidR="001E09E2" w:rsidRPr="000D535A" w:rsidRDefault="001E09E2" w:rsidP="006D2E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535A">
              <w:rPr>
                <w:rFonts w:ascii="Arial" w:eastAsia="Times New Roman" w:hAnsi="Arial" w:cs="Arial"/>
                <w:sz w:val="20"/>
                <w:szCs w:val="20"/>
              </w:rPr>
              <w:t>Seattle City Councilmember Andrew Lewis</w:t>
            </w:r>
          </w:p>
        </w:tc>
      </w:tr>
      <w:tr w:rsidR="001E09E2" w:rsidRPr="000D535A" w14:paraId="3702E429" w14:textId="77777777" w:rsidTr="5652464F">
        <w:trPr>
          <w:jc w:val="center"/>
        </w:trPr>
        <w:tc>
          <w:tcPr>
            <w:tcW w:w="3325" w:type="dxa"/>
            <w:vMerge w:val="restart"/>
            <w:vAlign w:val="center"/>
          </w:tcPr>
          <w:p w14:paraId="5B2C7AC5" w14:textId="77777777" w:rsidR="001E09E2" w:rsidRPr="005B68CE" w:rsidRDefault="001E09E2" w:rsidP="006D2E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Sound Cities Association</w:t>
            </w:r>
          </w:p>
        </w:tc>
        <w:tc>
          <w:tcPr>
            <w:tcW w:w="4770" w:type="dxa"/>
          </w:tcPr>
          <w:p w14:paraId="546EBAD8" w14:textId="77777777" w:rsidR="001E09E2" w:rsidRPr="000D535A" w:rsidRDefault="001E09E2" w:rsidP="006D2E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535A">
              <w:rPr>
                <w:rFonts w:ascii="Arial" w:eastAsia="Times New Roman" w:hAnsi="Arial" w:cs="Arial"/>
                <w:sz w:val="20"/>
                <w:szCs w:val="20"/>
              </w:rPr>
              <w:t>Auburn Mayor Nancy Backus</w:t>
            </w:r>
          </w:p>
        </w:tc>
      </w:tr>
      <w:tr w:rsidR="001E09E2" w:rsidRPr="000D535A" w14:paraId="7C3DFD18" w14:textId="77777777" w:rsidTr="5652464F">
        <w:trPr>
          <w:jc w:val="center"/>
        </w:trPr>
        <w:tc>
          <w:tcPr>
            <w:tcW w:w="3325" w:type="dxa"/>
            <w:vMerge/>
            <w:vAlign w:val="center"/>
          </w:tcPr>
          <w:p w14:paraId="04F7BDC2" w14:textId="77777777" w:rsidR="001E09E2" w:rsidRPr="005B68CE" w:rsidRDefault="001E09E2" w:rsidP="006D2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14:paraId="2F376C2E" w14:textId="77777777" w:rsidR="001E09E2" w:rsidRPr="000D535A" w:rsidRDefault="001E09E2" w:rsidP="006D2E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535A">
              <w:rPr>
                <w:rFonts w:ascii="Arial" w:eastAsia="Times New Roman" w:hAnsi="Arial" w:cs="Arial"/>
                <w:sz w:val="20"/>
                <w:szCs w:val="20"/>
              </w:rPr>
              <w:t>Redmond Mayor Angela Birney</w:t>
            </w:r>
          </w:p>
        </w:tc>
      </w:tr>
      <w:tr w:rsidR="001E09E2" w:rsidRPr="000D535A" w14:paraId="3D7AEF53" w14:textId="77777777" w:rsidTr="5652464F">
        <w:trPr>
          <w:jc w:val="center"/>
        </w:trPr>
        <w:tc>
          <w:tcPr>
            <w:tcW w:w="3325" w:type="dxa"/>
            <w:vMerge/>
            <w:vAlign w:val="center"/>
          </w:tcPr>
          <w:p w14:paraId="7123807F" w14:textId="77777777" w:rsidR="001E09E2" w:rsidRPr="005B68CE" w:rsidRDefault="001E09E2" w:rsidP="006D2EC3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770" w:type="dxa"/>
          </w:tcPr>
          <w:p w14:paraId="7A056EDC" w14:textId="1DBD72A7" w:rsidR="001E09E2" w:rsidRPr="000D535A" w:rsidRDefault="001E09E2" w:rsidP="006D2EC3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0D535A">
              <w:rPr>
                <w:rFonts w:ascii="Arial" w:eastAsia="Times New Roman" w:hAnsi="Arial" w:cs="Arial"/>
                <w:sz w:val="20"/>
                <w:szCs w:val="20"/>
              </w:rPr>
              <w:t>Renton City Councilmember Ed Prince</w:t>
            </w:r>
            <w:r w:rsidR="001B083B">
              <w:rPr>
                <w:rFonts w:ascii="Arial" w:eastAsia="Times New Roman" w:hAnsi="Arial" w:cs="Arial"/>
                <w:sz w:val="20"/>
                <w:szCs w:val="20"/>
              </w:rPr>
              <w:t>, Chair</w:t>
            </w:r>
          </w:p>
        </w:tc>
      </w:tr>
    </w:tbl>
    <w:p w14:paraId="303C114E" w14:textId="77777777" w:rsidR="001E09E2" w:rsidRDefault="001E09E2" w:rsidP="001E09E2">
      <w:pPr>
        <w:spacing w:after="0" w:line="240" w:lineRule="auto"/>
        <w:rPr>
          <w:b/>
        </w:rPr>
      </w:pPr>
    </w:p>
    <w:p w14:paraId="40FC7107" w14:textId="0D590D8A" w:rsidR="00E051CC" w:rsidRPr="00A33A99" w:rsidRDefault="001E09E2" w:rsidP="00726F0A">
      <w:pPr>
        <w:spacing w:after="0" w:line="240" w:lineRule="auto"/>
        <w:rPr>
          <w:b/>
        </w:rPr>
      </w:pPr>
      <w:r w:rsidRPr="0C2FE852">
        <w:rPr>
          <w:b/>
        </w:rPr>
        <w:t>Attendees:</w:t>
      </w:r>
      <w:r w:rsidR="007D1D8F">
        <w:rPr>
          <w:b/>
        </w:rPr>
        <w:t xml:space="preserve"> </w:t>
      </w:r>
      <w:r w:rsidR="00E051CC" w:rsidRPr="0C2FE852">
        <w:t xml:space="preserve">Angela Birney, Dow Constantine, </w:t>
      </w:r>
      <w:r w:rsidR="00615A40" w:rsidRPr="0C2FE852">
        <w:t xml:space="preserve">Reagan Dunn, </w:t>
      </w:r>
      <w:r w:rsidR="00E051CC" w:rsidRPr="0C2FE852">
        <w:t>Jenny Durkan, Johnathan Hemphill</w:t>
      </w:r>
      <w:r w:rsidR="00062452" w:rsidRPr="0C2FE852">
        <w:t xml:space="preserve"> (</w:t>
      </w:r>
      <w:r w:rsidR="00C1308D" w:rsidRPr="0C2FE852">
        <w:t xml:space="preserve">Karen Taylor, </w:t>
      </w:r>
      <w:r w:rsidR="00062452" w:rsidRPr="0C2FE852">
        <w:t>a</w:t>
      </w:r>
      <w:r w:rsidR="00C30F57" w:rsidRPr="0C2FE852">
        <w:t>lternate</w:t>
      </w:r>
      <w:r w:rsidR="1DECD971" w:rsidRPr="0C2FE852">
        <w:t xml:space="preserve"> for Jonathan He</w:t>
      </w:r>
      <w:r w:rsidR="00790996">
        <w:t>m</w:t>
      </w:r>
      <w:r w:rsidR="1DECD971" w:rsidRPr="0C2FE852">
        <w:t>phill</w:t>
      </w:r>
      <w:r w:rsidR="00062452" w:rsidRPr="0C2FE852">
        <w:t>)</w:t>
      </w:r>
      <w:r w:rsidR="00E051CC" w:rsidRPr="0C2FE852">
        <w:t>, Lorena Gonzalez, Andrew Lewis, Kirk McClain, Joe McDermott, Ed Prince</w:t>
      </w:r>
      <w:r w:rsidR="00F10A29" w:rsidRPr="0C2FE852">
        <w:t>, and Zaneta Reid.</w:t>
      </w:r>
    </w:p>
    <w:p w14:paraId="2F88E393" w14:textId="77777777" w:rsidR="00F10A29" w:rsidRDefault="00F10A29" w:rsidP="00726F0A">
      <w:pPr>
        <w:spacing w:after="0" w:line="240" w:lineRule="auto"/>
        <w:rPr>
          <w:rFonts w:cstheme="minorHAnsi"/>
          <w:bCs/>
        </w:rPr>
      </w:pPr>
    </w:p>
    <w:p w14:paraId="318F4390" w14:textId="57EF1866" w:rsidR="00F10A29" w:rsidRPr="00EC0E9F" w:rsidRDefault="00F10A29" w:rsidP="00726F0A">
      <w:pPr>
        <w:spacing w:after="0" w:line="240" w:lineRule="auto"/>
        <w:rPr>
          <w:rFonts w:cstheme="minorHAnsi"/>
          <w:bCs/>
        </w:rPr>
      </w:pPr>
      <w:r>
        <w:rPr>
          <w:rFonts w:cstheme="minorHAnsi"/>
          <w:b/>
        </w:rPr>
        <w:t xml:space="preserve">Absent: </w:t>
      </w:r>
      <w:r w:rsidR="00615A40">
        <w:rPr>
          <w:rFonts w:cstheme="minorHAnsi"/>
          <w:b/>
        </w:rPr>
        <w:t xml:space="preserve"> </w:t>
      </w:r>
      <w:r w:rsidR="007F415D" w:rsidRPr="00EC0E9F">
        <w:rPr>
          <w:rFonts w:cstheme="minorHAnsi"/>
          <w:bCs/>
        </w:rPr>
        <w:t>Nancy Backus</w:t>
      </w:r>
    </w:p>
    <w:p w14:paraId="601FB7E3" w14:textId="77777777" w:rsidR="00E051CC" w:rsidRPr="00E051CC" w:rsidRDefault="00E051CC" w:rsidP="00726F0A">
      <w:pPr>
        <w:spacing w:after="0" w:line="240" w:lineRule="auto"/>
        <w:rPr>
          <w:rFonts w:cstheme="minorHAnsi"/>
          <w:bCs/>
        </w:rPr>
      </w:pPr>
    </w:p>
    <w:p w14:paraId="3BDE71BB" w14:textId="6F094F35" w:rsidR="00726F0A" w:rsidRDefault="00726F0A" w:rsidP="24D5EFDA">
      <w:pPr>
        <w:pStyle w:val="ListParagraph"/>
        <w:numPr>
          <w:ilvl w:val="0"/>
          <w:numId w:val="21"/>
        </w:numPr>
        <w:spacing w:after="0" w:line="240" w:lineRule="auto"/>
        <w:rPr>
          <w:b/>
          <w:bCs/>
        </w:rPr>
      </w:pPr>
      <w:r w:rsidRPr="24D5EFDA">
        <w:rPr>
          <w:b/>
          <w:bCs/>
        </w:rPr>
        <w:t xml:space="preserve">Welcome, </w:t>
      </w:r>
      <w:r w:rsidR="007E545A" w:rsidRPr="24D5EFDA">
        <w:rPr>
          <w:b/>
          <w:bCs/>
        </w:rPr>
        <w:t xml:space="preserve">Roll Call and Agenda Overview </w:t>
      </w:r>
    </w:p>
    <w:p w14:paraId="5FBDECD9" w14:textId="6861F949" w:rsidR="00F10A29" w:rsidRDefault="00F10A29" w:rsidP="00F10A29">
      <w:pPr>
        <w:spacing w:after="0" w:line="240" w:lineRule="auto"/>
        <w:rPr>
          <w:rFonts w:cstheme="minorHAnsi"/>
          <w:i/>
          <w:iCs/>
        </w:rPr>
      </w:pPr>
    </w:p>
    <w:p w14:paraId="3CB242CF" w14:textId="7E840443" w:rsidR="00D576C7" w:rsidRPr="00EC0E9F" w:rsidRDefault="001B6947" w:rsidP="00B27512">
      <w:pPr>
        <w:pStyle w:val="ListParagraph"/>
        <w:numPr>
          <w:ilvl w:val="0"/>
          <w:numId w:val="21"/>
        </w:numPr>
        <w:spacing w:after="0" w:line="240" w:lineRule="auto"/>
        <w:rPr>
          <w:b/>
        </w:rPr>
      </w:pPr>
      <w:r w:rsidRPr="173FC5D0">
        <w:rPr>
          <w:b/>
        </w:rPr>
        <w:t xml:space="preserve">Update on Racial Equity Training:  </w:t>
      </w:r>
    </w:p>
    <w:p w14:paraId="2916388D" w14:textId="703F8FD1" w:rsidR="001B6947" w:rsidRDefault="00B27512" w:rsidP="00B27512">
      <w:pPr>
        <w:pStyle w:val="ListParagraph"/>
        <w:numPr>
          <w:ilvl w:val="0"/>
          <w:numId w:val="2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Kirk McClain:  </w:t>
      </w:r>
      <w:r w:rsidR="001B6947" w:rsidRPr="00B27512">
        <w:rPr>
          <w:rFonts w:cstheme="minorHAnsi"/>
        </w:rPr>
        <w:t xml:space="preserve">Consulted with LEC and it has been decided to </w:t>
      </w:r>
      <w:r w:rsidR="002D5562" w:rsidRPr="00B27512">
        <w:rPr>
          <w:rFonts w:cstheme="minorHAnsi"/>
        </w:rPr>
        <w:t>utilize</w:t>
      </w:r>
      <w:r w:rsidR="001B6947" w:rsidRPr="00B27512">
        <w:rPr>
          <w:rFonts w:cstheme="minorHAnsi"/>
        </w:rPr>
        <w:t xml:space="preserve"> the People’s I</w:t>
      </w:r>
      <w:r w:rsidR="002D5562" w:rsidRPr="00B27512">
        <w:rPr>
          <w:rFonts w:cstheme="minorHAnsi"/>
        </w:rPr>
        <w:t>n</w:t>
      </w:r>
      <w:r w:rsidR="001B6947" w:rsidRPr="00B27512">
        <w:rPr>
          <w:rFonts w:cstheme="minorHAnsi"/>
        </w:rPr>
        <w:t>stitu</w:t>
      </w:r>
      <w:r>
        <w:rPr>
          <w:rFonts w:cstheme="minorHAnsi"/>
        </w:rPr>
        <w:t>t</w:t>
      </w:r>
      <w:r w:rsidR="001B6947" w:rsidRPr="00B27512">
        <w:rPr>
          <w:rFonts w:cstheme="minorHAnsi"/>
        </w:rPr>
        <w:t xml:space="preserve">e for this training for GC and IB.  </w:t>
      </w:r>
    </w:p>
    <w:p w14:paraId="517D468D" w14:textId="0131D01B" w:rsidR="00B27512" w:rsidRPr="00B27512" w:rsidRDefault="00B27512" w:rsidP="00B27512">
      <w:pPr>
        <w:pStyle w:val="ListParagraph"/>
        <w:numPr>
          <w:ilvl w:val="1"/>
          <w:numId w:val="2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Needs to be customized for our group.  Will consult with Dr. Richards re scheduling and other details.  Will bring info back as soon as </w:t>
      </w:r>
      <w:r w:rsidR="00B77523">
        <w:rPr>
          <w:rFonts w:cstheme="minorHAnsi"/>
        </w:rPr>
        <w:t>they can get it done.</w:t>
      </w:r>
    </w:p>
    <w:p w14:paraId="17ABE23A" w14:textId="77777777" w:rsidR="00D576C7" w:rsidRDefault="00D576C7" w:rsidP="00F10A29">
      <w:pPr>
        <w:spacing w:after="0" w:line="240" w:lineRule="auto"/>
        <w:rPr>
          <w:rFonts w:cstheme="minorHAnsi"/>
        </w:rPr>
      </w:pPr>
    </w:p>
    <w:p w14:paraId="1E96B336" w14:textId="00834777" w:rsidR="00CD65B4" w:rsidRDefault="00CD65B4" w:rsidP="00CD65B4">
      <w:pPr>
        <w:pStyle w:val="ListParagraph"/>
        <w:numPr>
          <w:ilvl w:val="0"/>
          <w:numId w:val="21"/>
        </w:numPr>
        <w:spacing w:after="0" w:line="240" w:lineRule="auto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Approval of Minutes from </w:t>
      </w:r>
      <w:r w:rsidR="000974D0">
        <w:rPr>
          <w:rFonts w:cstheme="minorHAnsi"/>
          <w:b/>
          <w:bCs/>
        </w:rPr>
        <w:t>June 18, 2020 Meeting</w:t>
      </w:r>
    </w:p>
    <w:p w14:paraId="47595EB8" w14:textId="53F4DB7F" w:rsidR="000974D0" w:rsidRPr="000974D0" w:rsidRDefault="000974D0" w:rsidP="000974D0">
      <w:pPr>
        <w:pStyle w:val="ListParagraph"/>
        <w:spacing w:after="0" w:line="240" w:lineRule="auto"/>
        <w:ind w:left="360"/>
        <w:rPr>
          <w:rFonts w:cstheme="minorHAnsi"/>
          <w:u w:val="single"/>
        </w:rPr>
      </w:pPr>
      <w:r w:rsidRPr="000974D0">
        <w:rPr>
          <w:rFonts w:cstheme="minorHAnsi"/>
          <w:u w:val="single"/>
        </w:rPr>
        <w:t>Committee Vote</w:t>
      </w:r>
      <w:r w:rsidR="00CA2916">
        <w:rPr>
          <w:rFonts w:cstheme="minorHAnsi"/>
          <w:u w:val="single"/>
        </w:rPr>
        <w:t>/roll call</w:t>
      </w:r>
    </w:p>
    <w:p w14:paraId="3CEAA6C6" w14:textId="79A4B077" w:rsidR="00F6480F" w:rsidRDefault="009D176B" w:rsidP="24D5EFDA">
      <w:pPr>
        <w:pStyle w:val="paragraph"/>
        <w:spacing w:before="0" w:beforeAutospacing="0" w:after="0" w:afterAutospacing="0"/>
        <w:ind w:firstLine="360"/>
        <w:textAlignment w:val="baseline"/>
        <w:rPr>
          <w:rStyle w:val="eop"/>
          <w:rFonts w:ascii="Calibri" w:hAnsi="Calibri" w:cs="Calibri"/>
          <w:i/>
          <w:iCs/>
          <w:sz w:val="22"/>
          <w:szCs w:val="22"/>
        </w:rPr>
      </w:pPr>
      <w:r w:rsidRPr="24D5EFDA">
        <w:rPr>
          <w:rStyle w:val="normaltextrun"/>
          <w:rFonts w:ascii="Calibri" w:hAnsi="Calibri" w:cs="Calibri"/>
          <w:i/>
          <w:iCs/>
          <w:sz w:val="22"/>
          <w:szCs w:val="22"/>
        </w:rPr>
        <w:t>J</w:t>
      </w:r>
      <w:r w:rsidR="000974D0" w:rsidRPr="24D5EFDA">
        <w:rPr>
          <w:rStyle w:val="normaltextrun"/>
          <w:rFonts w:ascii="Calibri" w:hAnsi="Calibri" w:cs="Calibri"/>
          <w:i/>
          <w:iCs/>
          <w:sz w:val="22"/>
          <w:szCs w:val="22"/>
        </w:rPr>
        <w:t>u</w:t>
      </w:r>
      <w:r w:rsidR="5818FC31" w:rsidRPr="24D5EFDA">
        <w:rPr>
          <w:rStyle w:val="normaltextrun"/>
          <w:rFonts w:ascii="Calibri" w:hAnsi="Calibri" w:cs="Calibri"/>
          <w:i/>
          <w:iCs/>
          <w:sz w:val="22"/>
          <w:szCs w:val="22"/>
        </w:rPr>
        <w:t>ly</w:t>
      </w:r>
      <w:r w:rsidR="000974D0" w:rsidRPr="24D5EFDA">
        <w:rPr>
          <w:rStyle w:val="normaltextrun"/>
          <w:rFonts w:ascii="Calibri" w:hAnsi="Calibri" w:cs="Calibri"/>
          <w:i/>
          <w:iCs/>
          <w:sz w:val="22"/>
          <w:szCs w:val="22"/>
        </w:rPr>
        <w:t xml:space="preserve"> </w:t>
      </w:r>
      <w:r w:rsidR="16E81C42" w:rsidRPr="24D5EFDA">
        <w:rPr>
          <w:rStyle w:val="normaltextrun"/>
          <w:rFonts w:ascii="Calibri" w:hAnsi="Calibri" w:cs="Calibri"/>
          <w:i/>
          <w:iCs/>
          <w:sz w:val="22"/>
          <w:szCs w:val="22"/>
        </w:rPr>
        <w:t>M</w:t>
      </w:r>
      <w:r w:rsidR="00A646F0" w:rsidRPr="24D5EFDA">
        <w:rPr>
          <w:rStyle w:val="normaltextrun"/>
          <w:rFonts w:ascii="Calibri" w:hAnsi="Calibri" w:cs="Calibri"/>
          <w:i/>
          <w:iCs/>
          <w:sz w:val="22"/>
          <w:szCs w:val="22"/>
        </w:rPr>
        <w:t>inutes reviewed and approved</w:t>
      </w:r>
      <w:r w:rsidR="00BF0600" w:rsidRPr="24D5EFDA">
        <w:rPr>
          <w:rStyle w:val="eop"/>
          <w:rFonts w:ascii="Calibri" w:hAnsi="Calibri" w:cs="Calibri"/>
          <w:i/>
          <w:iCs/>
          <w:sz w:val="22"/>
          <w:szCs w:val="22"/>
        </w:rPr>
        <w:t>.</w:t>
      </w:r>
      <w:r w:rsidR="00C30F57">
        <w:rPr>
          <w:rStyle w:val="eop"/>
          <w:rFonts w:ascii="Calibri" w:hAnsi="Calibri" w:cs="Calibri"/>
          <w:i/>
          <w:iCs/>
          <w:sz w:val="22"/>
          <w:szCs w:val="22"/>
        </w:rPr>
        <w:t xml:space="preserve"> 10 ayes, zero </w:t>
      </w:r>
      <w:r w:rsidR="009B642D">
        <w:rPr>
          <w:rStyle w:val="eop"/>
          <w:rFonts w:ascii="Calibri" w:hAnsi="Calibri" w:cs="Calibri"/>
          <w:i/>
          <w:iCs/>
          <w:sz w:val="22"/>
          <w:szCs w:val="22"/>
        </w:rPr>
        <w:t>nays</w:t>
      </w:r>
      <w:r w:rsidR="00C30F57">
        <w:rPr>
          <w:rStyle w:val="eop"/>
          <w:rFonts w:ascii="Calibri" w:hAnsi="Calibri" w:cs="Calibri"/>
          <w:i/>
          <w:iCs/>
          <w:sz w:val="22"/>
          <w:szCs w:val="22"/>
        </w:rPr>
        <w:t>.</w:t>
      </w:r>
    </w:p>
    <w:p w14:paraId="5792E9D1" w14:textId="77777777" w:rsidR="003D63CC" w:rsidRDefault="003D63CC" w:rsidP="00F6480F">
      <w:pPr>
        <w:pStyle w:val="paragraph"/>
        <w:spacing w:before="0" w:beforeAutospacing="0" w:after="0" w:afterAutospacing="0"/>
        <w:ind w:firstLine="360"/>
        <w:textAlignment w:val="baseline"/>
        <w:rPr>
          <w:rFonts w:ascii="Segoe UI" w:hAnsi="Segoe UI" w:cs="Segoe UI"/>
          <w:i/>
          <w:iCs/>
          <w:sz w:val="18"/>
          <w:szCs w:val="18"/>
        </w:rPr>
      </w:pPr>
    </w:p>
    <w:p w14:paraId="455001AD" w14:textId="4179812D" w:rsidR="00A646F0" w:rsidRPr="00717779" w:rsidRDefault="00A646F0" w:rsidP="003D63CC">
      <w:pPr>
        <w:pStyle w:val="paragraph"/>
        <w:numPr>
          <w:ilvl w:val="0"/>
          <w:numId w:val="21"/>
        </w:numPr>
        <w:spacing w:before="0" w:beforeAutospacing="0" w:after="0" w:afterAutospacing="0"/>
        <w:textAlignment w:val="baseline"/>
        <w:rPr>
          <w:rStyle w:val="eop"/>
          <w:rFonts w:ascii="Segoe UI" w:hAnsi="Segoe UI" w:cs="Segoe UI"/>
          <w:i/>
          <w:iCs/>
          <w:sz w:val="18"/>
          <w:szCs w:val="18"/>
        </w:rPr>
      </w:pPr>
      <w:r w:rsidRPr="00F6480F">
        <w:rPr>
          <w:rStyle w:val="normaltextrun"/>
          <w:rFonts w:ascii="Calibri" w:hAnsi="Calibri" w:cs="Calibri"/>
          <w:b/>
          <w:bCs/>
          <w:sz w:val="22"/>
          <w:szCs w:val="22"/>
        </w:rPr>
        <w:t>Public Comment:</w:t>
      </w:r>
      <w:r w:rsidRPr="00F6480F">
        <w:rPr>
          <w:rStyle w:val="eop"/>
          <w:rFonts w:ascii="Calibri" w:hAnsi="Calibri" w:cs="Calibri"/>
          <w:b/>
          <w:bCs/>
          <w:sz w:val="22"/>
          <w:szCs w:val="22"/>
        </w:rPr>
        <w:t> </w:t>
      </w:r>
    </w:p>
    <w:p w14:paraId="6D5D72C9" w14:textId="4D54DBA7" w:rsidR="00717779" w:rsidRPr="00975078" w:rsidRDefault="009B642D" w:rsidP="00717779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  <w:r w:rsidRPr="009B642D">
        <w:rPr>
          <w:rFonts w:asciiTheme="minorHAnsi" w:hAnsiTheme="minorHAnsi" w:cstheme="minorHAnsi"/>
          <w:sz w:val="22"/>
          <w:szCs w:val="22"/>
        </w:rPr>
        <w:t xml:space="preserve">Marc </w:t>
      </w:r>
      <w:proofErr w:type="spellStart"/>
      <w:r w:rsidRPr="009B642D">
        <w:rPr>
          <w:rFonts w:asciiTheme="minorHAnsi" w:hAnsiTheme="minorHAnsi" w:cstheme="minorHAnsi"/>
          <w:sz w:val="22"/>
          <w:szCs w:val="22"/>
        </w:rPr>
        <w:t>Dones</w:t>
      </w:r>
      <w:proofErr w:type="spellEnd"/>
      <w:r w:rsidR="002F4018">
        <w:rPr>
          <w:rFonts w:asciiTheme="minorHAnsi" w:hAnsiTheme="minorHAnsi" w:cstheme="minorHAnsi"/>
          <w:sz w:val="22"/>
          <w:szCs w:val="22"/>
        </w:rPr>
        <w:t xml:space="preserve">, Exec Director of NIS.  Offer support of LEC having their direct power to appoint.  </w:t>
      </w:r>
    </w:p>
    <w:p w14:paraId="4B7B652B" w14:textId="63468847" w:rsidR="00975078" w:rsidRPr="00B449E8" w:rsidRDefault="00BF66B9" w:rsidP="00717779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Brittani </w:t>
      </w:r>
      <w:r w:rsidR="00EF4B66">
        <w:rPr>
          <w:rFonts w:asciiTheme="minorHAnsi" w:hAnsiTheme="minorHAnsi" w:cstheme="minorHAnsi"/>
          <w:sz w:val="22"/>
          <w:szCs w:val="22"/>
        </w:rPr>
        <w:t>Manzo</w:t>
      </w:r>
      <w:r w:rsidR="00D462B5">
        <w:rPr>
          <w:rFonts w:asciiTheme="minorHAnsi" w:hAnsiTheme="minorHAnsi" w:cstheme="minorHAnsi"/>
          <w:sz w:val="22"/>
          <w:szCs w:val="22"/>
        </w:rPr>
        <w:t xml:space="preserve">, resident and voter in Seattle, Dir of Public Policy </w:t>
      </w:r>
      <w:r w:rsidR="00490BE1">
        <w:rPr>
          <w:rFonts w:asciiTheme="minorHAnsi" w:hAnsiTheme="minorHAnsi" w:cstheme="minorHAnsi"/>
          <w:sz w:val="22"/>
          <w:szCs w:val="22"/>
        </w:rPr>
        <w:t xml:space="preserve">for </w:t>
      </w:r>
      <w:r w:rsidR="00D462B5">
        <w:rPr>
          <w:rFonts w:asciiTheme="minorHAnsi" w:hAnsiTheme="minorHAnsi" w:cstheme="minorHAnsi"/>
          <w:sz w:val="22"/>
          <w:szCs w:val="22"/>
        </w:rPr>
        <w:t xml:space="preserve">National innovation </w:t>
      </w:r>
      <w:r w:rsidR="00490BE1">
        <w:rPr>
          <w:rFonts w:asciiTheme="minorHAnsi" w:hAnsiTheme="minorHAnsi" w:cstheme="minorHAnsi"/>
          <w:sz w:val="22"/>
          <w:szCs w:val="22"/>
        </w:rPr>
        <w:t>S</w:t>
      </w:r>
      <w:r w:rsidR="00D462B5">
        <w:rPr>
          <w:rFonts w:asciiTheme="minorHAnsi" w:hAnsiTheme="minorHAnsi" w:cstheme="minorHAnsi"/>
          <w:sz w:val="22"/>
          <w:szCs w:val="22"/>
        </w:rPr>
        <w:t xml:space="preserve">ervice.  Broad agreement w/knowledge of the problem needed to guide our solutions.  </w:t>
      </w:r>
      <w:r w:rsidR="00EF4B66">
        <w:rPr>
          <w:rFonts w:asciiTheme="minorHAnsi" w:hAnsiTheme="minorHAnsi" w:cstheme="minorHAnsi"/>
          <w:sz w:val="22"/>
          <w:szCs w:val="22"/>
        </w:rPr>
        <w:t xml:space="preserve"> </w:t>
      </w:r>
      <w:r w:rsidR="00490BE1">
        <w:rPr>
          <w:rFonts w:asciiTheme="minorHAnsi" w:hAnsiTheme="minorHAnsi" w:cstheme="minorHAnsi"/>
          <w:sz w:val="22"/>
          <w:szCs w:val="22"/>
        </w:rPr>
        <w:t>Ask that Mayor, Dow</w:t>
      </w:r>
      <w:r w:rsidR="00B449E8">
        <w:rPr>
          <w:rFonts w:asciiTheme="minorHAnsi" w:hAnsiTheme="minorHAnsi" w:cstheme="minorHAnsi"/>
          <w:sz w:val="22"/>
          <w:szCs w:val="22"/>
        </w:rPr>
        <w:t xml:space="preserve"> Consta</w:t>
      </w:r>
      <w:r w:rsidR="00100A08">
        <w:rPr>
          <w:rFonts w:asciiTheme="minorHAnsi" w:hAnsiTheme="minorHAnsi" w:cstheme="minorHAnsi"/>
          <w:sz w:val="22"/>
          <w:szCs w:val="22"/>
        </w:rPr>
        <w:t>n</w:t>
      </w:r>
      <w:r w:rsidR="00B449E8">
        <w:rPr>
          <w:rFonts w:asciiTheme="minorHAnsi" w:hAnsiTheme="minorHAnsi" w:cstheme="minorHAnsi"/>
          <w:sz w:val="22"/>
          <w:szCs w:val="22"/>
        </w:rPr>
        <w:t xml:space="preserve">tine, </w:t>
      </w:r>
      <w:proofErr w:type="spellStart"/>
      <w:r w:rsidR="00B449E8">
        <w:rPr>
          <w:rFonts w:asciiTheme="minorHAnsi" w:hAnsiTheme="minorHAnsi" w:cstheme="minorHAnsi"/>
          <w:sz w:val="22"/>
          <w:szCs w:val="22"/>
        </w:rPr>
        <w:t>etc</w:t>
      </w:r>
      <w:proofErr w:type="spellEnd"/>
      <w:r w:rsidR="00490BE1">
        <w:rPr>
          <w:rFonts w:asciiTheme="minorHAnsi" w:hAnsiTheme="minorHAnsi" w:cstheme="minorHAnsi"/>
          <w:sz w:val="22"/>
          <w:szCs w:val="22"/>
        </w:rPr>
        <w:t xml:space="preserve">, trust </w:t>
      </w:r>
      <w:r w:rsidR="00B449E8">
        <w:rPr>
          <w:rFonts w:asciiTheme="minorHAnsi" w:hAnsiTheme="minorHAnsi" w:cstheme="minorHAnsi"/>
          <w:sz w:val="22"/>
          <w:szCs w:val="22"/>
        </w:rPr>
        <w:t>solutions</w:t>
      </w:r>
      <w:r w:rsidR="00490BE1">
        <w:rPr>
          <w:rFonts w:asciiTheme="minorHAnsi" w:hAnsiTheme="minorHAnsi" w:cstheme="minorHAnsi"/>
          <w:sz w:val="22"/>
          <w:szCs w:val="22"/>
        </w:rPr>
        <w:t xml:space="preserve"> in front </w:t>
      </w:r>
      <w:r w:rsidR="00B449E8">
        <w:rPr>
          <w:rFonts w:asciiTheme="minorHAnsi" w:hAnsiTheme="minorHAnsi" w:cstheme="minorHAnsi"/>
          <w:sz w:val="22"/>
          <w:szCs w:val="22"/>
        </w:rPr>
        <w:t>of you. Trust that the people experiencing homeless can find the solutions.</w:t>
      </w:r>
    </w:p>
    <w:p w14:paraId="5FC26B1D" w14:textId="0767A415" w:rsidR="00B449E8" w:rsidRPr="006C5A3E" w:rsidRDefault="007D1A3E" w:rsidP="00717779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i/>
          <w:sz w:val="22"/>
          <w:szCs w:val="22"/>
        </w:rPr>
      </w:pPr>
      <w:r w:rsidRPr="725F0D1C">
        <w:rPr>
          <w:rFonts w:asciiTheme="minorHAnsi" w:hAnsiTheme="minorHAnsi" w:cstheme="minorBidi"/>
          <w:sz w:val="22"/>
          <w:szCs w:val="22"/>
        </w:rPr>
        <w:t xml:space="preserve">Shelia </w:t>
      </w:r>
      <w:proofErr w:type="spellStart"/>
      <w:r w:rsidRPr="725F0D1C">
        <w:rPr>
          <w:rFonts w:asciiTheme="minorHAnsi" w:hAnsiTheme="minorHAnsi" w:cstheme="minorBidi"/>
          <w:sz w:val="22"/>
          <w:szCs w:val="22"/>
        </w:rPr>
        <w:t>S</w:t>
      </w:r>
      <w:r w:rsidR="006C5A3E" w:rsidRPr="725F0D1C">
        <w:rPr>
          <w:rFonts w:asciiTheme="minorHAnsi" w:hAnsiTheme="minorHAnsi" w:cstheme="minorBidi"/>
          <w:sz w:val="22"/>
          <w:szCs w:val="22"/>
        </w:rPr>
        <w:t>e</w:t>
      </w:r>
      <w:r w:rsidRPr="725F0D1C">
        <w:rPr>
          <w:rFonts w:asciiTheme="minorHAnsi" w:hAnsiTheme="minorHAnsi" w:cstheme="minorBidi"/>
          <w:sz w:val="22"/>
          <w:szCs w:val="22"/>
        </w:rPr>
        <w:t>bron</w:t>
      </w:r>
      <w:proofErr w:type="spellEnd"/>
      <w:r w:rsidRPr="725F0D1C">
        <w:rPr>
          <w:rFonts w:asciiTheme="minorHAnsi" w:hAnsiTheme="minorHAnsi" w:cstheme="minorBidi"/>
          <w:sz w:val="22"/>
          <w:szCs w:val="22"/>
        </w:rPr>
        <w:t xml:space="preserve">, All Home, LEC and various committees.  </w:t>
      </w:r>
      <w:r w:rsidR="00975C19" w:rsidRPr="725F0D1C">
        <w:rPr>
          <w:rFonts w:asciiTheme="minorHAnsi" w:hAnsiTheme="minorHAnsi" w:cstheme="minorBidi"/>
          <w:sz w:val="22"/>
          <w:szCs w:val="22"/>
        </w:rPr>
        <w:t>Difference between civilian and military mindset.</w:t>
      </w:r>
      <w:r w:rsidR="006C5A3E" w:rsidRPr="725F0D1C">
        <w:rPr>
          <w:rFonts w:asciiTheme="minorHAnsi" w:hAnsiTheme="minorHAnsi" w:cstheme="minorBidi"/>
          <w:sz w:val="22"/>
          <w:szCs w:val="22"/>
        </w:rPr>
        <w:t xml:space="preserve">  Who are we and where are we headed.  It takes a team.</w:t>
      </w:r>
    </w:p>
    <w:p w14:paraId="3D9F984A" w14:textId="2E46F198" w:rsidR="00304B17" w:rsidRPr="00304B17" w:rsidRDefault="006C5A3E" w:rsidP="1F757A0E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i/>
          <w:iCs/>
          <w:sz w:val="22"/>
          <w:szCs w:val="22"/>
        </w:rPr>
      </w:pPr>
      <w:r w:rsidRPr="1F757A0E">
        <w:rPr>
          <w:rFonts w:asciiTheme="minorHAnsi" w:hAnsiTheme="minorHAnsi" w:cstheme="minorBidi"/>
          <w:sz w:val="22"/>
          <w:szCs w:val="22"/>
        </w:rPr>
        <w:t xml:space="preserve">Linda </w:t>
      </w:r>
      <w:r w:rsidR="00BF66B9">
        <w:rPr>
          <w:rFonts w:asciiTheme="minorHAnsi" w:hAnsiTheme="minorHAnsi" w:cstheme="minorBidi"/>
          <w:sz w:val="22"/>
          <w:szCs w:val="22"/>
        </w:rPr>
        <w:t>Maser,</w:t>
      </w:r>
      <w:r w:rsidR="00F7298B" w:rsidRPr="1F757A0E">
        <w:rPr>
          <w:rFonts w:asciiTheme="minorHAnsi" w:hAnsiTheme="minorHAnsi" w:cstheme="minorBidi"/>
          <w:sz w:val="22"/>
          <w:szCs w:val="22"/>
        </w:rPr>
        <w:t xml:space="preserve"> registered voter in District 8, working with homeless for 20 years. Customer voice was step in new direction</w:t>
      </w:r>
      <w:r w:rsidR="00183FD8" w:rsidRPr="1F757A0E">
        <w:rPr>
          <w:rFonts w:asciiTheme="minorHAnsi" w:hAnsiTheme="minorHAnsi" w:cstheme="minorBidi"/>
          <w:sz w:val="22"/>
          <w:szCs w:val="22"/>
        </w:rPr>
        <w:t xml:space="preserve">.  </w:t>
      </w:r>
    </w:p>
    <w:p w14:paraId="1F76DE8E" w14:textId="031801A8" w:rsidR="006C5A3E" w:rsidRPr="00254149" w:rsidRDefault="00304B17" w:rsidP="00717779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i/>
          <w:sz w:val="22"/>
          <w:szCs w:val="22"/>
        </w:rPr>
      </w:pPr>
      <w:r w:rsidRPr="725F0D1C">
        <w:rPr>
          <w:rFonts w:asciiTheme="minorHAnsi" w:hAnsiTheme="minorHAnsi" w:cstheme="minorBidi"/>
          <w:sz w:val="22"/>
          <w:szCs w:val="22"/>
        </w:rPr>
        <w:lastRenderedPageBreak/>
        <w:t>Joseph Se</w:t>
      </w:r>
      <w:r w:rsidR="00E83FDC" w:rsidRPr="725F0D1C">
        <w:rPr>
          <w:rFonts w:asciiTheme="minorHAnsi" w:hAnsiTheme="minorHAnsi" w:cstheme="minorBidi"/>
          <w:sz w:val="22"/>
          <w:szCs w:val="22"/>
        </w:rPr>
        <w:t xml:space="preserve">ia, </w:t>
      </w:r>
      <w:r w:rsidR="008A2010" w:rsidRPr="725F0D1C">
        <w:rPr>
          <w:rFonts w:asciiTheme="minorHAnsi" w:hAnsiTheme="minorHAnsi" w:cstheme="minorBidi"/>
          <w:sz w:val="22"/>
          <w:szCs w:val="22"/>
        </w:rPr>
        <w:t xml:space="preserve">Protect </w:t>
      </w:r>
      <w:r w:rsidR="13FFFC2A" w:rsidRPr="725F0D1C">
        <w:rPr>
          <w:rFonts w:asciiTheme="minorHAnsi" w:hAnsiTheme="minorHAnsi" w:cstheme="minorBidi"/>
          <w:sz w:val="22"/>
          <w:szCs w:val="22"/>
        </w:rPr>
        <w:t xml:space="preserve">our </w:t>
      </w:r>
      <w:r w:rsidR="008A2010" w:rsidRPr="725F0D1C">
        <w:rPr>
          <w:rFonts w:asciiTheme="minorHAnsi" w:hAnsiTheme="minorHAnsi" w:cstheme="minorBidi"/>
          <w:sz w:val="22"/>
          <w:szCs w:val="22"/>
        </w:rPr>
        <w:t xml:space="preserve">dignity, we still dehumanize </w:t>
      </w:r>
      <w:r w:rsidR="2190AAEE" w:rsidRPr="725F0D1C">
        <w:rPr>
          <w:rFonts w:asciiTheme="minorHAnsi" w:hAnsiTheme="minorHAnsi" w:cstheme="minorBidi"/>
          <w:sz w:val="22"/>
          <w:szCs w:val="22"/>
        </w:rPr>
        <w:t>the</w:t>
      </w:r>
      <w:r w:rsidR="008A2010" w:rsidRPr="725F0D1C">
        <w:rPr>
          <w:rFonts w:asciiTheme="minorHAnsi" w:hAnsiTheme="minorHAnsi" w:cstheme="minorBidi"/>
          <w:sz w:val="22"/>
          <w:szCs w:val="22"/>
        </w:rPr>
        <w:t xml:space="preserve"> experience of people who experience homelessness.  </w:t>
      </w:r>
      <w:r w:rsidR="009D2750" w:rsidRPr="725F0D1C">
        <w:rPr>
          <w:rFonts w:asciiTheme="minorHAnsi" w:hAnsiTheme="minorHAnsi" w:cstheme="minorBidi"/>
          <w:sz w:val="22"/>
          <w:szCs w:val="22"/>
        </w:rPr>
        <w:t>Lean into that humanity.</w:t>
      </w:r>
    </w:p>
    <w:p w14:paraId="714D7059" w14:textId="336F3DDF" w:rsidR="00254149" w:rsidRPr="007823C9" w:rsidRDefault="00254149" w:rsidP="00717779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Sidney Williams, worked with GC member who experienced homelessness.  </w:t>
      </w:r>
      <w:r w:rsidR="001F7892">
        <w:rPr>
          <w:rFonts w:asciiTheme="minorHAnsi" w:hAnsiTheme="minorHAnsi" w:cstheme="minorHAnsi"/>
          <w:sz w:val="22"/>
          <w:szCs w:val="22"/>
        </w:rPr>
        <w:t>Really listen and value committee members with lived experience.  Trust is essential.</w:t>
      </w:r>
      <w:r w:rsidR="007823C9">
        <w:rPr>
          <w:rFonts w:asciiTheme="minorHAnsi" w:hAnsiTheme="minorHAnsi" w:cstheme="minorHAnsi"/>
          <w:sz w:val="22"/>
          <w:szCs w:val="22"/>
        </w:rPr>
        <w:t xml:space="preserve">  Give LEC authority to decide who represents them on the GC.</w:t>
      </w:r>
    </w:p>
    <w:p w14:paraId="4DA567C8" w14:textId="23E70780" w:rsidR="007823C9" w:rsidRPr="000A2193" w:rsidRDefault="00BF66B9" w:rsidP="00717779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Lianna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Kressin</w:t>
      </w:r>
      <w:proofErr w:type="spellEnd"/>
      <w:r w:rsidR="007823C9">
        <w:rPr>
          <w:rFonts w:asciiTheme="minorHAnsi" w:hAnsiTheme="minorHAnsi" w:cstheme="minorHAnsi"/>
          <w:sz w:val="22"/>
          <w:szCs w:val="22"/>
        </w:rPr>
        <w:t xml:space="preserve">, </w:t>
      </w:r>
      <w:r w:rsidR="00A61FA3">
        <w:rPr>
          <w:rFonts w:asciiTheme="minorHAnsi" w:hAnsiTheme="minorHAnsi" w:cstheme="minorHAnsi"/>
          <w:sz w:val="22"/>
          <w:szCs w:val="22"/>
        </w:rPr>
        <w:t>voting resident of 4</w:t>
      </w:r>
      <w:r w:rsidR="00A61FA3" w:rsidRPr="00A61FA3">
        <w:rPr>
          <w:rFonts w:asciiTheme="minorHAnsi" w:hAnsiTheme="minorHAnsi" w:cstheme="minorHAnsi"/>
          <w:sz w:val="22"/>
          <w:szCs w:val="22"/>
          <w:vertAlign w:val="superscript"/>
        </w:rPr>
        <w:t>th</w:t>
      </w:r>
      <w:r w:rsidR="00A61FA3">
        <w:rPr>
          <w:rFonts w:asciiTheme="minorHAnsi" w:hAnsiTheme="minorHAnsi" w:cstheme="minorHAnsi"/>
          <w:sz w:val="22"/>
          <w:szCs w:val="22"/>
        </w:rPr>
        <w:t xml:space="preserve"> district.  Take the lead from LEC, allow them to select the members for the GC.  </w:t>
      </w:r>
      <w:r w:rsidR="00D532C1">
        <w:rPr>
          <w:rFonts w:asciiTheme="minorHAnsi" w:hAnsiTheme="minorHAnsi" w:cstheme="minorHAnsi"/>
          <w:sz w:val="22"/>
          <w:szCs w:val="22"/>
        </w:rPr>
        <w:t xml:space="preserve">LE are most important people to have on this board.  </w:t>
      </w:r>
      <w:r w:rsidR="000A2193">
        <w:rPr>
          <w:rFonts w:asciiTheme="minorHAnsi" w:hAnsiTheme="minorHAnsi" w:cstheme="minorHAnsi"/>
          <w:sz w:val="22"/>
          <w:szCs w:val="22"/>
        </w:rPr>
        <w:t>Include them in a much more meaningful way.</w:t>
      </w:r>
    </w:p>
    <w:p w14:paraId="44FAD14C" w14:textId="479D99F3" w:rsidR="000A2193" w:rsidRPr="00B962FE" w:rsidRDefault="000A2193" w:rsidP="00717779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Bidi"/>
          <w:i/>
          <w:sz w:val="22"/>
          <w:szCs w:val="22"/>
        </w:rPr>
      </w:pPr>
      <w:r w:rsidRPr="725F0D1C">
        <w:rPr>
          <w:rFonts w:asciiTheme="minorHAnsi" w:hAnsiTheme="minorHAnsi" w:cstheme="minorBidi"/>
          <w:sz w:val="22"/>
          <w:szCs w:val="22"/>
        </w:rPr>
        <w:t>Alex B</w:t>
      </w:r>
      <w:r w:rsidR="00B962FE" w:rsidRPr="725F0D1C">
        <w:rPr>
          <w:rFonts w:asciiTheme="minorHAnsi" w:hAnsiTheme="minorHAnsi" w:cstheme="minorBidi"/>
          <w:sz w:val="22"/>
          <w:szCs w:val="22"/>
        </w:rPr>
        <w:t>e</w:t>
      </w:r>
      <w:r w:rsidRPr="725F0D1C">
        <w:rPr>
          <w:rFonts w:asciiTheme="minorHAnsi" w:hAnsiTheme="minorHAnsi" w:cstheme="minorBidi"/>
          <w:sz w:val="22"/>
          <w:szCs w:val="22"/>
        </w:rPr>
        <w:t xml:space="preserve">rgstrom, </w:t>
      </w:r>
      <w:r w:rsidR="50162079" w:rsidRPr="725F0D1C">
        <w:rPr>
          <w:rFonts w:asciiTheme="minorHAnsi" w:hAnsiTheme="minorHAnsi" w:cstheme="minorBidi"/>
          <w:sz w:val="22"/>
          <w:szCs w:val="22"/>
        </w:rPr>
        <w:t>K</w:t>
      </w:r>
      <w:r w:rsidRPr="725F0D1C">
        <w:rPr>
          <w:rFonts w:asciiTheme="minorHAnsi" w:hAnsiTheme="minorHAnsi" w:cstheme="minorBidi"/>
          <w:sz w:val="22"/>
          <w:szCs w:val="22"/>
        </w:rPr>
        <w:t xml:space="preserve">ing </w:t>
      </w:r>
      <w:r w:rsidR="7EFF1D65" w:rsidRPr="725F0D1C">
        <w:rPr>
          <w:rFonts w:asciiTheme="minorHAnsi" w:hAnsiTheme="minorHAnsi" w:cstheme="minorBidi"/>
          <w:sz w:val="22"/>
          <w:szCs w:val="22"/>
        </w:rPr>
        <w:t>C</w:t>
      </w:r>
      <w:r w:rsidRPr="725F0D1C">
        <w:rPr>
          <w:rFonts w:asciiTheme="minorHAnsi" w:hAnsiTheme="minorHAnsi" w:cstheme="minorBidi"/>
          <w:sz w:val="22"/>
          <w:szCs w:val="22"/>
        </w:rPr>
        <w:t>ounty voter.  Stress LEC selecting their own members.  Listen to the expertise of those with lived experience.</w:t>
      </w:r>
    </w:p>
    <w:p w14:paraId="574223EC" w14:textId="08D763E2" w:rsidR="00B962FE" w:rsidRPr="00B303AC" w:rsidRDefault="00B962FE" w:rsidP="00717779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Laura Black, voting resident, 43</w:t>
      </w:r>
      <w:r w:rsidRPr="00B962FE">
        <w:rPr>
          <w:rFonts w:asciiTheme="minorHAnsi" w:hAnsiTheme="minorHAnsi" w:cstheme="minorHAnsi"/>
          <w:sz w:val="22"/>
          <w:szCs w:val="22"/>
          <w:vertAlign w:val="superscript"/>
        </w:rPr>
        <w:t>rd</w:t>
      </w:r>
      <w:r>
        <w:rPr>
          <w:rFonts w:asciiTheme="minorHAnsi" w:hAnsiTheme="minorHAnsi" w:cstheme="minorHAnsi"/>
          <w:sz w:val="22"/>
          <w:szCs w:val="22"/>
        </w:rPr>
        <w:t xml:space="preserve"> district</w:t>
      </w:r>
      <w:r w:rsidR="00154CD2">
        <w:rPr>
          <w:rFonts w:asciiTheme="minorHAnsi" w:hAnsiTheme="minorHAnsi" w:cstheme="minorHAnsi"/>
          <w:sz w:val="22"/>
          <w:szCs w:val="22"/>
        </w:rPr>
        <w:t xml:space="preserve">, Rapid Rehousing – discouraged to hear LE members are already being marginalized.  </w:t>
      </w:r>
      <w:r w:rsidR="00B303AC">
        <w:rPr>
          <w:rFonts w:asciiTheme="minorHAnsi" w:hAnsiTheme="minorHAnsi" w:cstheme="minorHAnsi"/>
          <w:sz w:val="22"/>
          <w:szCs w:val="22"/>
        </w:rPr>
        <w:t>Vote yes to LEC amendments today.</w:t>
      </w:r>
    </w:p>
    <w:p w14:paraId="366BD4C1" w14:textId="0A86F396" w:rsidR="00BB67D1" w:rsidRDefault="00B303AC" w:rsidP="1F757A0E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1F757A0E">
        <w:rPr>
          <w:rFonts w:asciiTheme="minorHAnsi" w:hAnsiTheme="minorHAnsi" w:cstheme="minorBidi"/>
          <w:sz w:val="22"/>
          <w:szCs w:val="22"/>
        </w:rPr>
        <w:t>Will</w:t>
      </w:r>
      <w:r w:rsidR="00BF66B9">
        <w:rPr>
          <w:rFonts w:asciiTheme="minorHAnsi" w:hAnsiTheme="minorHAnsi" w:cstheme="minorBidi"/>
          <w:sz w:val="22"/>
          <w:szCs w:val="22"/>
        </w:rPr>
        <w:t>,</w:t>
      </w:r>
      <w:r w:rsidRPr="1F757A0E">
        <w:rPr>
          <w:rFonts w:asciiTheme="minorHAnsi" w:hAnsiTheme="minorHAnsi" w:cstheme="minorBidi"/>
          <w:sz w:val="22"/>
          <w:szCs w:val="22"/>
        </w:rPr>
        <w:t xml:space="preserve"> </w:t>
      </w:r>
      <w:r w:rsidR="00043D82">
        <w:rPr>
          <w:rFonts w:asciiTheme="minorHAnsi" w:hAnsiTheme="minorHAnsi" w:cstheme="minorBidi"/>
          <w:sz w:val="22"/>
          <w:szCs w:val="22"/>
        </w:rPr>
        <w:t>voting</w:t>
      </w:r>
      <w:r w:rsidR="00BF66B9">
        <w:rPr>
          <w:rFonts w:asciiTheme="minorHAnsi" w:hAnsiTheme="minorHAnsi" w:cstheme="minorBidi"/>
          <w:sz w:val="22"/>
          <w:szCs w:val="22"/>
        </w:rPr>
        <w:t xml:space="preserve"> resident and union staffer at Solid Ground. </w:t>
      </w:r>
      <w:r w:rsidR="6905FE69" w:rsidRPr="1F757A0E">
        <w:rPr>
          <w:rFonts w:asciiTheme="minorHAnsi" w:hAnsiTheme="minorHAnsi" w:cstheme="minorBidi"/>
          <w:sz w:val="22"/>
          <w:szCs w:val="22"/>
        </w:rPr>
        <w:t xml:space="preserve">Committee </w:t>
      </w:r>
      <w:r w:rsidR="00650B70" w:rsidRPr="1F757A0E">
        <w:rPr>
          <w:rFonts w:asciiTheme="minorHAnsi" w:hAnsiTheme="minorHAnsi" w:cstheme="minorBidi"/>
          <w:sz w:val="22"/>
          <w:szCs w:val="22"/>
        </w:rPr>
        <w:t>vote yes today on amendments brought forth by LEC</w:t>
      </w:r>
      <w:r w:rsidR="54678E38" w:rsidRPr="1F757A0E">
        <w:rPr>
          <w:rFonts w:asciiTheme="minorHAnsi" w:hAnsiTheme="minorHAnsi" w:cstheme="minorBidi"/>
          <w:sz w:val="22"/>
          <w:szCs w:val="22"/>
        </w:rPr>
        <w:t>?</w:t>
      </w:r>
      <w:r w:rsidR="04573662" w:rsidRPr="1F757A0E">
        <w:rPr>
          <w:rFonts w:asciiTheme="minorHAnsi" w:hAnsiTheme="minorHAnsi" w:cstheme="minorBidi"/>
          <w:sz w:val="22"/>
          <w:szCs w:val="22"/>
        </w:rPr>
        <w:t xml:space="preserve">  </w:t>
      </w:r>
    </w:p>
    <w:p w14:paraId="713B2F2D" w14:textId="7614BEFC" w:rsidR="00234BE8" w:rsidRDefault="00BF66B9" w:rsidP="0C2FE852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>
        <w:rPr>
          <w:rFonts w:asciiTheme="minorHAnsi" w:hAnsiTheme="minorHAnsi" w:cstheme="minorBidi"/>
          <w:sz w:val="22"/>
          <w:szCs w:val="22"/>
        </w:rPr>
        <w:t xml:space="preserve">Danielle </w:t>
      </w:r>
      <w:proofErr w:type="spellStart"/>
      <w:r w:rsidR="000545BF" w:rsidRPr="0C2FE852">
        <w:rPr>
          <w:rFonts w:asciiTheme="minorHAnsi" w:hAnsiTheme="minorHAnsi" w:cstheme="minorBidi"/>
          <w:sz w:val="22"/>
          <w:szCs w:val="22"/>
        </w:rPr>
        <w:t>Kuhlmann</w:t>
      </w:r>
      <w:proofErr w:type="spellEnd"/>
      <w:r w:rsidR="000545BF" w:rsidRPr="0C2FE852">
        <w:rPr>
          <w:rFonts w:asciiTheme="minorHAnsi" w:hAnsiTheme="minorHAnsi" w:cstheme="minorBidi"/>
          <w:sz w:val="22"/>
          <w:szCs w:val="22"/>
        </w:rPr>
        <w:t xml:space="preserve">, voter in District 2 – urge all </w:t>
      </w:r>
      <w:r w:rsidR="00547541" w:rsidRPr="0C2FE852">
        <w:rPr>
          <w:rFonts w:asciiTheme="minorHAnsi" w:hAnsiTheme="minorHAnsi" w:cstheme="minorBidi"/>
          <w:sz w:val="22"/>
          <w:szCs w:val="22"/>
        </w:rPr>
        <w:t xml:space="preserve">to allow </w:t>
      </w:r>
      <w:r w:rsidR="000545BF" w:rsidRPr="0C2FE852">
        <w:rPr>
          <w:rFonts w:asciiTheme="minorHAnsi" w:hAnsiTheme="minorHAnsi" w:cstheme="minorBidi"/>
          <w:sz w:val="22"/>
          <w:szCs w:val="22"/>
        </w:rPr>
        <w:t xml:space="preserve">LEC to select its members to represent them, vote yes on </w:t>
      </w:r>
      <w:r w:rsidR="00566720">
        <w:rPr>
          <w:rFonts w:asciiTheme="minorHAnsi" w:hAnsiTheme="minorHAnsi" w:cstheme="minorBidi"/>
          <w:sz w:val="22"/>
          <w:szCs w:val="22"/>
        </w:rPr>
        <w:t>A</w:t>
      </w:r>
      <w:r w:rsidR="000545BF" w:rsidRPr="0C2FE852">
        <w:rPr>
          <w:rFonts w:asciiTheme="minorHAnsi" w:hAnsiTheme="minorHAnsi" w:cstheme="minorBidi"/>
          <w:sz w:val="22"/>
          <w:szCs w:val="22"/>
        </w:rPr>
        <w:t>mendments C and D.</w:t>
      </w:r>
      <w:r w:rsidR="57999C25" w:rsidRPr="0C2FE852">
        <w:rPr>
          <w:rFonts w:asciiTheme="minorHAnsi" w:hAnsiTheme="minorHAnsi" w:cstheme="minorBidi"/>
          <w:sz w:val="22"/>
          <w:szCs w:val="22"/>
        </w:rPr>
        <w:t xml:space="preserve"> </w:t>
      </w:r>
    </w:p>
    <w:p w14:paraId="44D3AE40" w14:textId="10DD72F8" w:rsidR="00BB67D1" w:rsidRDefault="00547541" w:rsidP="1F757A0E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i/>
          <w:iCs/>
          <w:sz w:val="22"/>
          <w:szCs w:val="22"/>
        </w:rPr>
      </w:pPr>
      <w:r w:rsidRPr="1F757A0E">
        <w:rPr>
          <w:rFonts w:asciiTheme="minorHAnsi" w:hAnsiTheme="minorHAnsi" w:cstheme="minorBidi"/>
          <w:sz w:val="22"/>
          <w:szCs w:val="22"/>
        </w:rPr>
        <w:t xml:space="preserve">Luther Mitchell-Walker, </w:t>
      </w:r>
      <w:r w:rsidR="005B1833" w:rsidRPr="1F757A0E">
        <w:rPr>
          <w:rFonts w:asciiTheme="minorHAnsi" w:hAnsiTheme="minorHAnsi" w:cstheme="minorBidi"/>
          <w:sz w:val="22"/>
          <w:szCs w:val="22"/>
        </w:rPr>
        <w:t xml:space="preserve">voting member – has been homeless and worked with homeless, worked in housing.  Worked with those with barriers, those with criminal backgrounds – they have it hard when it comes to dealing with continuous problem from COVID.  </w:t>
      </w:r>
      <w:r w:rsidR="00B8655F" w:rsidRPr="1F757A0E">
        <w:rPr>
          <w:rFonts w:asciiTheme="minorHAnsi" w:hAnsiTheme="minorHAnsi" w:cstheme="minorBidi"/>
          <w:sz w:val="22"/>
          <w:szCs w:val="22"/>
        </w:rPr>
        <w:t xml:space="preserve">Think about those with barriers and challenges.  </w:t>
      </w:r>
    </w:p>
    <w:p w14:paraId="6FC0024C" w14:textId="302681E2" w:rsidR="00B8655F" w:rsidRDefault="00B8655F" w:rsidP="0C2FE852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i/>
          <w:sz w:val="22"/>
          <w:szCs w:val="22"/>
        </w:rPr>
      </w:pPr>
      <w:r w:rsidRPr="0C2FE852">
        <w:rPr>
          <w:rFonts w:asciiTheme="minorHAnsi" w:hAnsiTheme="minorHAnsi" w:cstheme="minorBidi"/>
          <w:sz w:val="22"/>
          <w:szCs w:val="22"/>
        </w:rPr>
        <w:t xml:space="preserve">Juanita Spotted Elk, </w:t>
      </w:r>
      <w:r w:rsidR="00422AFA" w:rsidRPr="0C2FE852">
        <w:rPr>
          <w:rFonts w:asciiTheme="minorHAnsi" w:hAnsiTheme="minorHAnsi" w:cstheme="minorBidi"/>
          <w:sz w:val="22"/>
          <w:szCs w:val="22"/>
        </w:rPr>
        <w:t xml:space="preserve">tribal member, part of indigenous community and LEC.  Bring honor </w:t>
      </w:r>
      <w:r w:rsidR="00BB67D1" w:rsidRPr="0C2FE852">
        <w:rPr>
          <w:rFonts w:asciiTheme="minorHAnsi" w:hAnsiTheme="minorHAnsi" w:cstheme="minorBidi"/>
          <w:sz w:val="22"/>
          <w:szCs w:val="22"/>
        </w:rPr>
        <w:t xml:space="preserve">to this table.  Thank you for </w:t>
      </w:r>
      <w:r w:rsidR="00566720">
        <w:rPr>
          <w:rFonts w:asciiTheme="minorHAnsi" w:hAnsiTheme="minorHAnsi" w:cstheme="minorBidi"/>
          <w:sz w:val="22"/>
          <w:szCs w:val="22"/>
        </w:rPr>
        <w:t xml:space="preserve">your </w:t>
      </w:r>
      <w:r w:rsidR="00BB67D1" w:rsidRPr="0C2FE852">
        <w:rPr>
          <w:rFonts w:asciiTheme="minorHAnsi" w:hAnsiTheme="minorHAnsi" w:cstheme="minorBidi"/>
          <w:sz w:val="22"/>
          <w:szCs w:val="22"/>
        </w:rPr>
        <w:t>service.</w:t>
      </w:r>
    </w:p>
    <w:p w14:paraId="2ED29960" w14:textId="05F0513C" w:rsidR="000827B7" w:rsidRDefault="00E823DE" w:rsidP="0C2FE852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rFonts w:asciiTheme="minorHAnsi" w:eastAsiaTheme="minorEastAsia" w:hAnsiTheme="minorHAnsi" w:cstheme="minorBidi"/>
          <w:i/>
          <w:sz w:val="22"/>
          <w:szCs w:val="22"/>
        </w:rPr>
      </w:pPr>
      <w:r w:rsidRPr="0C2FE852">
        <w:rPr>
          <w:rFonts w:asciiTheme="minorHAnsi" w:hAnsiTheme="minorHAnsi" w:cstheme="minorBidi"/>
          <w:sz w:val="22"/>
          <w:szCs w:val="22"/>
        </w:rPr>
        <w:t>Bill K</w:t>
      </w:r>
      <w:r w:rsidR="00104F49" w:rsidRPr="0C2FE852">
        <w:rPr>
          <w:rFonts w:asciiTheme="minorHAnsi" w:hAnsiTheme="minorHAnsi" w:cstheme="minorBidi"/>
          <w:sz w:val="22"/>
          <w:szCs w:val="22"/>
        </w:rPr>
        <w:t>irlin-Hackett, echo Marc’s comments.  This is the best plan we have put together.  Doesn’t see a Veteran on the IB</w:t>
      </w:r>
      <w:r w:rsidR="005F079B" w:rsidRPr="0C2FE852">
        <w:rPr>
          <w:rFonts w:asciiTheme="minorHAnsi" w:hAnsiTheme="minorHAnsi" w:cstheme="minorBidi"/>
          <w:sz w:val="22"/>
          <w:szCs w:val="22"/>
        </w:rPr>
        <w:t>.  LEC – encourage you to pay attention to vehicle residents, they are a lost voice but important voice.  Theory of change has to govern.</w:t>
      </w:r>
      <w:r w:rsidR="5A580665" w:rsidRPr="0C2FE852">
        <w:rPr>
          <w:rFonts w:asciiTheme="minorHAnsi" w:hAnsiTheme="minorHAnsi" w:cstheme="minorBidi"/>
          <w:sz w:val="22"/>
          <w:szCs w:val="22"/>
        </w:rPr>
        <w:t xml:space="preserve">  </w:t>
      </w:r>
    </w:p>
    <w:p w14:paraId="112B3EEB" w14:textId="3ED8F6C7" w:rsidR="00234BE8" w:rsidRPr="00EE1834" w:rsidRDefault="00234BE8" w:rsidP="1F757A0E">
      <w:pPr>
        <w:pStyle w:val="paragraph"/>
        <w:numPr>
          <w:ilvl w:val="1"/>
          <w:numId w:val="21"/>
        </w:numPr>
        <w:spacing w:before="0" w:beforeAutospacing="0" w:after="0" w:afterAutospacing="0"/>
        <w:textAlignment w:val="baseline"/>
        <w:rPr>
          <w:i/>
          <w:iCs/>
          <w:sz w:val="22"/>
          <w:szCs w:val="22"/>
        </w:rPr>
      </w:pPr>
      <w:r w:rsidRPr="1F757A0E">
        <w:rPr>
          <w:rFonts w:asciiTheme="minorHAnsi" w:hAnsiTheme="minorHAnsi" w:cstheme="minorBidi"/>
          <w:sz w:val="22"/>
          <w:szCs w:val="22"/>
        </w:rPr>
        <w:t xml:space="preserve">Karen Taylor – </w:t>
      </w:r>
      <w:r w:rsidR="00EE1834" w:rsidRPr="1F757A0E">
        <w:rPr>
          <w:rFonts w:asciiTheme="minorHAnsi" w:hAnsiTheme="minorHAnsi" w:cstheme="minorBidi"/>
          <w:sz w:val="22"/>
          <w:szCs w:val="22"/>
        </w:rPr>
        <w:t xml:space="preserve">can we </w:t>
      </w:r>
      <w:r w:rsidR="00C83A2C" w:rsidRPr="1F757A0E">
        <w:rPr>
          <w:rFonts w:asciiTheme="minorHAnsi" w:hAnsiTheme="minorHAnsi" w:cstheme="minorBidi"/>
          <w:sz w:val="22"/>
          <w:szCs w:val="22"/>
        </w:rPr>
        <w:t>extend pub</w:t>
      </w:r>
      <w:r w:rsidR="00EE1834" w:rsidRPr="1F757A0E">
        <w:rPr>
          <w:rFonts w:asciiTheme="minorHAnsi" w:hAnsiTheme="minorHAnsi" w:cstheme="minorBidi"/>
          <w:sz w:val="22"/>
          <w:szCs w:val="22"/>
        </w:rPr>
        <w:t>l</w:t>
      </w:r>
      <w:r w:rsidR="00C83A2C" w:rsidRPr="1F757A0E">
        <w:rPr>
          <w:rFonts w:asciiTheme="minorHAnsi" w:hAnsiTheme="minorHAnsi" w:cstheme="minorBidi"/>
          <w:sz w:val="22"/>
          <w:szCs w:val="22"/>
        </w:rPr>
        <w:t>ic comment period by 15 minutes.</w:t>
      </w:r>
    </w:p>
    <w:p w14:paraId="56BE9581" w14:textId="1AC46771" w:rsidR="00EE1834" w:rsidRPr="00EE1834" w:rsidRDefault="00EE1834" w:rsidP="00EE1834">
      <w:pPr>
        <w:pStyle w:val="paragraph"/>
        <w:spacing w:before="0" w:beforeAutospacing="0" w:after="0" w:afterAutospacing="0"/>
        <w:ind w:left="720"/>
        <w:textAlignment w:val="baseline"/>
        <w:rPr>
          <w:i/>
          <w:iCs/>
          <w:sz w:val="22"/>
          <w:szCs w:val="22"/>
        </w:rPr>
      </w:pPr>
      <w:r>
        <w:rPr>
          <w:rFonts w:asciiTheme="minorHAnsi" w:hAnsiTheme="minorHAnsi" w:cstheme="minorBidi"/>
          <w:i/>
          <w:iCs/>
          <w:sz w:val="22"/>
          <w:szCs w:val="22"/>
        </w:rPr>
        <w:t>There were no others waiting in the cue.</w:t>
      </w:r>
    </w:p>
    <w:p w14:paraId="532ECC0D" w14:textId="19C3E01E" w:rsidR="00B8655F" w:rsidRDefault="00B8655F" w:rsidP="0C2FE852">
      <w:pPr>
        <w:pStyle w:val="paragraph"/>
        <w:spacing w:before="0" w:beforeAutospacing="0" w:after="0" w:afterAutospacing="0"/>
        <w:rPr>
          <w:rFonts w:asciiTheme="minorHAnsi" w:hAnsiTheme="minorHAnsi" w:cstheme="minorBidi"/>
          <w:b/>
          <w:sz w:val="22"/>
          <w:szCs w:val="22"/>
          <w:u w:val="single"/>
        </w:rPr>
      </w:pPr>
    </w:p>
    <w:p w14:paraId="000E84A1" w14:textId="5FDD3697" w:rsidR="007F415D" w:rsidRPr="00BA466C" w:rsidRDefault="00BA466C" w:rsidP="00BB67D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BA466C">
        <w:rPr>
          <w:rFonts w:asciiTheme="minorHAnsi" w:hAnsiTheme="minorHAnsi" w:cstheme="minorHAnsi"/>
          <w:b/>
          <w:bCs/>
          <w:sz w:val="22"/>
          <w:szCs w:val="22"/>
          <w:u w:val="single"/>
        </w:rPr>
        <w:t>Consideration of IB Appointees:</w:t>
      </w:r>
    </w:p>
    <w:p w14:paraId="101F32C2" w14:textId="77777777" w:rsidR="00AE419C" w:rsidRDefault="00BA466C" w:rsidP="00BB67D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Briefing by </w:t>
      </w:r>
      <w:r w:rsidRPr="00BA466C">
        <w:rPr>
          <w:rFonts w:asciiTheme="minorHAnsi" w:hAnsiTheme="minorHAnsi" w:cstheme="minorHAnsi"/>
          <w:sz w:val="22"/>
          <w:szCs w:val="22"/>
        </w:rPr>
        <w:t>Erin Arya, Central Staff to KC Council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8C0DF87" w14:textId="1B6AB6DB" w:rsidR="00AE419C" w:rsidRDefault="00B9070B" w:rsidP="00D77E9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i/>
          <w:iCs/>
          <w:sz w:val="22"/>
          <w:szCs w:val="22"/>
        </w:rPr>
        <w:t xml:space="preserve">Erin Arya:  </w:t>
      </w:r>
      <w:r w:rsidR="00555B42">
        <w:rPr>
          <w:rFonts w:asciiTheme="minorHAnsi" w:hAnsiTheme="minorHAnsi" w:cstheme="minorHAnsi"/>
          <w:sz w:val="22"/>
          <w:szCs w:val="22"/>
        </w:rPr>
        <w:t xml:space="preserve">All </w:t>
      </w:r>
      <w:r w:rsidR="00BA466C">
        <w:rPr>
          <w:rFonts w:asciiTheme="minorHAnsi" w:hAnsiTheme="minorHAnsi" w:cstheme="minorHAnsi"/>
          <w:sz w:val="22"/>
          <w:szCs w:val="22"/>
        </w:rPr>
        <w:t xml:space="preserve">12 members selected meet </w:t>
      </w:r>
      <w:r w:rsidR="00EE1834">
        <w:rPr>
          <w:rFonts w:asciiTheme="minorHAnsi" w:hAnsiTheme="minorHAnsi" w:cstheme="minorHAnsi"/>
          <w:sz w:val="22"/>
          <w:szCs w:val="22"/>
        </w:rPr>
        <w:t xml:space="preserve">the </w:t>
      </w:r>
      <w:r w:rsidR="00BA466C">
        <w:rPr>
          <w:rFonts w:asciiTheme="minorHAnsi" w:hAnsiTheme="minorHAnsi" w:cstheme="minorHAnsi"/>
          <w:sz w:val="22"/>
          <w:szCs w:val="22"/>
        </w:rPr>
        <w:t>criteria</w:t>
      </w:r>
      <w:r w:rsidR="00EE1834">
        <w:rPr>
          <w:rFonts w:asciiTheme="minorHAnsi" w:hAnsiTheme="minorHAnsi" w:cstheme="minorHAnsi"/>
          <w:sz w:val="22"/>
          <w:szCs w:val="22"/>
        </w:rPr>
        <w:t xml:space="preserve"> set forth</w:t>
      </w:r>
      <w:r w:rsidR="00BA466C">
        <w:rPr>
          <w:rFonts w:asciiTheme="minorHAnsi" w:hAnsiTheme="minorHAnsi" w:cstheme="minorHAnsi"/>
          <w:sz w:val="22"/>
          <w:szCs w:val="22"/>
        </w:rPr>
        <w:t xml:space="preserve"> in the ILA.  </w:t>
      </w:r>
      <w:r w:rsidR="00AE419C">
        <w:rPr>
          <w:rFonts w:asciiTheme="minorHAnsi" w:hAnsiTheme="minorHAnsi" w:cstheme="minorHAnsi"/>
          <w:sz w:val="22"/>
          <w:szCs w:val="22"/>
        </w:rPr>
        <w:t xml:space="preserve">KC </w:t>
      </w:r>
      <w:r>
        <w:rPr>
          <w:rFonts w:asciiTheme="minorHAnsi" w:hAnsiTheme="minorHAnsi" w:cstheme="minorHAnsi"/>
          <w:sz w:val="22"/>
          <w:szCs w:val="22"/>
        </w:rPr>
        <w:t xml:space="preserve">Council </w:t>
      </w:r>
      <w:r w:rsidR="00AE419C">
        <w:rPr>
          <w:rFonts w:asciiTheme="minorHAnsi" w:hAnsiTheme="minorHAnsi" w:cstheme="minorHAnsi"/>
          <w:sz w:val="22"/>
          <w:szCs w:val="22"/>
        </w:rPr>
        <w:t xml:space="preserve">appoints Michael Ramos to IB.  </w:t>
      </w:r>
    </w:p>
    <w:p w14:paraId="13A68F6C" w14:textId="35F7891A" w:rsidR="00BA466C" w:rsidRDefault="00BA466C" w:rsidP="00BB67D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4537CCA" w14:textId="5EEDB735" w:rsidR="00555B42" w:rsidRDefault="00555B42" w:rsidP="00BB67D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 w:rsidRPr="00555B42">
        <w:rPr>
          <w:rFonts w:asciiTheme="minorHAnsi" w:hAnsiTheme="minorHAnsi" w:cstheme="minorHAnsi"/>
          <w:b/>
          <w:bCs/>
          <w:i/>
          <w:iCs/>
          <w:sz w:val="22"/>
          <w:szCs w:val="22"/>
        </w:rPr>
        <w:t>Ed Prince</w:t>
      </w:r>
      <w:r>
        <w:rPr>
          <w:rFonts w:asciiTheme="minorHAnsi" w:hAnsiTheme="minorHAnsi" w:cstheme="minorHAnsi"/>
          <w:sz w:val="22"/>
          <w:szCs w:val="22"/>
        </w:rPr>
        <w:t>:  Any comments/discussion?</w:t>
      </w:r>
    </w:p>
    <w:p w14:paraId="2289A6DD" w14:textId="5C121218" w:rsidR="00555B42" w:rsidRDefault="00555B42" w:rsidP="00BB67D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Joe McDermott:  Michael </w:t>
      </w:r>
      <w:r w:rsidR="00EE1834">
        <w:rPr>
          <w:rFonts w:asciiTheme="minorHAnsi" w:hAnsiTheme="minorHAnsi" w:cstheme="minorHAnsi"/>
          <w:sz w:val="22"/>
          <w:szCs w:val="22"/>
        </w:rPr>
        <w:t xml:space="preserve">is </w:t>
      </w:r>
      <w:r>
        <w:rPr>
          <w:rFonts w:asciiTheme="minorHAnsi" w:hAnsiTheme="minorHAnsi" w:cstheme="minorHAnsi"/>
          <w:sz w:val="22"/>
          <w:szCs w:val="22"/>
        </w:rPr>
        <w:t>very experienced, especially with marginalized people.</w:t>
      </w:r>
    </w:p>
    <w:p w14:paraId="74086303" w14:textId="77777777" w:rsidR="00EE1834" w:rsidRDefault="00EE1834" w:rsidP="00BB67D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4CB78245" w14:textId="73C5E582" w:rsidR="00094940" w:rsidRDefault="00EE1834" w:rsidP="00BB67D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094940">
        <w:rPr>
          <w:rFonts w:asciiTheme="minorHAnsi" w:hAnsiTheme="minorHAnsi" w:cstheme="minorHAnsi"/>
          <w:sz w:val="22"/>
          <w:szCs w:val="22"/>
        </w:rPr>
        <w:t>o further comments, propose, moved and seconded that we appoint Michael Ramos</w:t>
      </w:r>
      <w:r w:rsidR="00C1308D">
        <w:rPr>
          <w:rFonts w:asciiTheme="minorHAnsi" w:hAnsiTheme="minorHAnsi" w:cstheme="minorHAnsi"/>
          <w:sz w:val="22"/>
          <w:szCs w:val="22"/>
        </w:rPr>
        <w:t xml:space="preserve"> to Implementation Board.  Roll call.</w:t>
      </w:r>
    </w:p>
    <w:p w14:paraId="763B733E" w14:textId="77777777" w:rsidR="00043D82" w:rsidRDefault="00043D82" w:rsidP="00BB67D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</w:p>
    <w:p w14:paraId="7F09AAF5" w14:textId="1CB0E34D" w:rsidR="00C1308D" w:rsidRDefault="00C1308D" w:rsidP="00BB67D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11 Ayes.</w:t>
      </w:r>
    </w:p>
    <w:p w14:paraId="05DC4C3D" w14:textId="08A3721F" w:rsidR="00C1308D" w:rsidRPr="00BA466C" w:rsidRDefault="00EE1834" w:rsidP="00BB67D1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Ayes have it.</w:t>
      </w:r>
    </w:p>
    <w:p w14:paraId="61DB7070" w14:textId="77777777" w:rsidR="00BA466C" w:rsidRPr="00BB67D1" w:rsidRDefault="00BA466C" w:rsidP="00BB67D1">
      <w:pPr>
        <w:pStyle w:val="paragraph"/>
        <w:spacing w:before="0" w:beforeAutospacing="0" w:after="0" w:afterAutospacing="0"/>
        <w:textAlignment w:val="baseline"/>
        <w:rPr>
          <w:rFonts w:cstheme="minorBidi"/>
        </w:rPr>
      </w:pPr>
    </w:p>
    <w:p w14:paraId="2BE2E9B1" w14:textId="77777777" w:rsidR="00D77E9E" w:rsidRDefault="005426CA" w:rsidP="00C1308D">
      <w:pPr>
        <w:spacing w:after="0" w:line="240" w:lineRule="auto"/>
        <w:rPr>
          <w:rFonts w:cstheme="minorHAnsi"/>
          <w:b/>
          <w:bCs/>
        </w:rPr>
      </w:pPr>
      <w:r w:rsidRPr="00D77E9E">
        <w:rPr>
          <w:rFonts w:cstheme="minorHAnsi"/>
          <w:b/>
          <w:bCs/>
          <w:u w:val="single"/>
        </w:rPr>
        <w:t>St</w:t>
      </w:r>
      <w:r w:rsidR="00C67845" w:rsidRPr="00D77E9E">
        <w:rPr>
          <w:rFonts w:cstheme="minorHAnsi"/>
          <w:b/>
          <w:bCs/>
          <w:u w:val="single"/>
        </w:rPr>
        <w:t>aff Update</w:t>
      </w:r>
      <w:r w:rsidR="00C1308D" w:rsidRPr="00D77E9E">
        <w:rPr>
          <w:rFonts w:cstheme="minorHAnsi"/>
          <w:b/>
          <w:bCs/>
          <w:u w:val="single"/>
        </w:rPr>
        <w:t>:</w:t>
      </w:r>
      <w:r w:rsidR="00C67845" w:rsidRPr="00C1308D">
        <w:rPr>
          <w:rFonts w:cstheme="minorHAnsi"/>
          <w:b/>
          <w:bCs/>
        </w:rPr>
        <w:t xml:space="preserve">- </w:t>
      </w:r>
    </w:p>
    <w:p w14:paraId="4EBA10F2" w14:textId="28965FB8" w:rsidR="0090060A" w:rsidRPr="008553EE" w:rsidRDefault="008A0F47" w:rsidP="00C1308D">
      <w:pPr>
        <w:spacing w:after="0" w:line="240" w:lineRule="auto"/>
      </w:pPr>
      <w:r w:rsidRPr="00C1308D">
        <w:rPr>
          <w:bCs/>
        </w:rPr>
        <w:t>Briefing by Jason Johnson, City of Seattle and Leo Flor, King County</w:t>
      </w:r>
    </w:p>
    <w:p w14:paraId="3D97B297" w14:textId="4A8405C9" w:rsidR="005B134A" w:rsidRPr="00D77E9E" w:rsidRDefault="00A2073C" w:rsidP="00D77E9E">
      <w:pPr>
        <w:spacing w:after="0" w:line="240" w:lineRule="auto"/>
        <w:rPr>
          <w:i/>
          <w:iCs/>
        </w:rPr>
      </w:pPr>
      <w:r w:rsidRPr="00D77E9E">
        <w:rPr>
          <w:b/>
          <w:bCs/>
          <w:i/>
          <w:iCs/>
        </w:rPr>
        <w:t>Jason</w:t>
      </w:r>
      <w:r w:rsidR="00500794" w:rsidRPr="00D77E9E">
        <w:rPr>
          <w:b/>
          <w:bCs/>
          <w:i/>
          <w:iCs/>
        </w:rPr>
        <w:t xml:space="preserve"> Johnson</w:t>
      </w:r>
      <w:r w:rsidRPr="00D77E9E">
        <w:rPr>
          <w:i/>
          <w:iCs/>
        </w:rPr>
        <w:t xml:space="preserve">:  </w:t>
      </w:r>
      <w:r w:rsidR="005B134A" w:rsidRPr="00D77E9E">
        <w:rPr>
          <w:i/>
          <w:iCs/>
        </w:rPr>
        <w:t xml:space="preserve">Contracted with the Hawkins Group, Christine </w:t>
      </w:r>
      <w:r w:rsidR="00C43BFD" w:rsidRPr="00D77E9E">
        <w:rPr>
          <w:i/>
          <w:iCs/>
        </w:rPr>
        <w:t xml:space="preserve">Boulware from the Hawkins Group </w:t>
      </w:r>
      <w:r w:rsidR="005B134A" w:rsidRPr="00D77E9E">
        <w:rPr>
          <w:i/>
          <w:iCs/>
        </w:rPr>
        <w:t>is with us today.  Will provide additional updates.</w:t>
      </w:r>
    </w:p>
    <w:p w14:paraId="5091C334" w14:textId="6100C160" w:rsidR="00C43BFD" w:rsidRDefault="005B134A" w:rsidP="008553EE">
      <w:pPr>
        <w:pStyle w:val="ListParagraph"/>
        <w:spacing w:after="0" w:line="240" w:lineRule="auto"/>
        <w:ind w:left="360"/>
        <w:rPr>
          <w:i/>
          <w:iCs/>
        </w:rPr>
      </w:pPr>
      <w:r>
        <w:rPr>
          <w:b/>
          <w:bCs/>
          <w:i/>
          <w:iCs/>
        </w:rPr>
        <w:lastRenderedPageBreak/>
        <w:t>Christine</w:t>
      </w:r>
      <w:r w:rsidR="00C43BFD">
        <w:rPr>
          <w:b/>
          <w:bCs/>
          <w:i/>
          <w:iCs/>
        </w:rPr>
        <w:t xml:space="preserve"> Boulware</w:t>
      </w:r>
      <w:r w:rsidR="00E452D7">
        <w:rPr>
          <w:i/>
          <w:iCs/>
        </w:rPr>
        <w:t>:  Look forward to meeting all of you.  First steps, to meet with wide range of key stak</w:t>
      </w:r>
      <w:r w:rsidR="00C56C42">
        <w:rPr>
          <w:i/>
          <w:iCs/>
        </w:rPr>
        <w:t>e</w:t>
      </w:r>
      <w:r w:rsidR="00E452D7">
        <w:rPr>
          <w:i/>
          <w:iCs/>
        </w:rPr>
        <w:t xml:space="preserve">holders.  Scheduling w/eval committee next to outline approach we want to assume; outreach piece is critically important for launch of search.  Helps them understand the history and the culture.  </w:t>
      </w:r>
    </w:p>
    <w:p w14:paraId="5CBA5A01" w14:textId="344B462E" w:rsidR="00C43BFD" w:rsidRDefault="00B752CF" w:rsidP="008553EE">
      <w:pPr>
        <w:pStyle w:val="ListParagraph"/>
        <w:spacing w:after="0" w:line="240" w:lineRule="auto"/>
        <w:ind w:left="360"/>
        <w:rPr>
          <w:i/>
          <w:iCs/>
        </w:rPr>
      </w:pPr>
      <w:r>
        <w:rPr>
          <w:i/>
          <w:iCs/>
        </w:rPr>
        <w:t>Find that people with lived experience have an invaluable perspective</w:t>
      </w:r>
      <w:r w:rsidR="00292CB9">
        <w:rPr>
          <w:i/>
          <w:iCs/>
        </w:rPr>
        <w:t xml:space="preserve">. </w:t>
      </w:r>
      <w:r>
        <w:rPr>
          <w:i/>
          <w:iCs/>
        </w:rPr>
        <w:t xml:space="preserve">Comprehensive outreach to key stakeholder community.  </w:t>
      </w:r>
      <w:r w:rsidR="00292CB9">
        <w:rPr>
          <w:i/>
          <w:iCs/>
        </w:rPr>
        <w:t>Will g</w:t>
      </w:r>
      <w:r>
        <w:rPr>
          <w:i/>
          <w:iCs/>
        </w:rPr>
        <w:t xml:space="preserve">et approval on proposed timeline.  </w:t>
      </w:r>
    </w:p>
    <w:p w14:paraId="7ACA1B61" w14:textId="3948D1E0" w:rsidR="00B752CF" w:rsidRDefault="00B752CF" w:rsidP="008553EE">
      <w:pPr>
        <w:pStyle w:val="ListParagraph"/>
        <w:spacing w:after="0" w:line="240" w:lineRule="auto"/>
        <w:ind w:left="360"/>
        <w:rPr>
          <w:i/>
          <w:iCs/>
        </w:rPr>
      </w:pPr>
      <w:r>
        <w:rPr>
          <w:i/>
          <w:iCs/>
        </w:rPr>
        <w:t xml:space="preserve">Jason Johnson:  Marc </w:t>
      </w:r>
      <w:proofErr w:type="spellStart"/>
      <w:r>
        <w:rPr>
          <w:i/>
          <w:iCs/>
        </w:rPr>
        <w:t>Dones</w:t>
      </w:r>
      <w:proofErr w:type="spellEnd"/>
      <w:r>
        <w:rPr>
          <w:i/>
          <w:iCs/>
        </w:rPr>
        <w:t xml:space="preserve"> and NIS did substantial work to draft initial job description for CEO.  Hawkins will build on NIS work, will not be starting over.</w:t>
      </w:r>
    </w:p>
    <w:p w14:paraId="3249727A" w14:textId="77777777" w:rsidR="00B752CF" w:rsidRDefault="00B752CF" w:rsidP="008553EE">
      <w:pPr>
        <w:pStyle w:val="ListParagraph"/>
        <w:spacing w:after="0" w:line="240" w:lineRule="auto"/>
        <w:ind w:left="360"/>
        <w:rPr>
          <w:i/>
          <w:iCs/>
        </w:rPr>
      </w:pPr>
    </w:p>
    <w:p w14:paraId="310AECF9" w14:textId="0B31D6B7" w:rsidR="00B752CF" w:rsidRDefault="00B752CF" w:rsidP="008553EE">
      <w:pPr>
        <w:pStyle w:val="ListParagraph"/>
        <w:spacing w:after="0" w:line="240" w:lineRule="auto"/>
        <w:ind w:left="360"/>
        <w:rPr>
          <w:i/>
          <w:iCs/>
        </w:rPr>
      </w:pPr>
    </w:p>
    <w:p w14:paraId="651ECDE9" w14:textId="77777777" w:rsidR="00873B3B" w:rsidRDefault="00787A93" w:rsidP="00873B3B">
      <w:pPr>
        <w:spacing w:after="0" w:line="240" w:lineRule="auto"/>
      </w:pPr>
      <w:r w:rsidRPr="1F757A0E">
        <w:rPr>
          <w:b/>
          <w:bCs/>
          <w:u w:val="single"/>
        </w:rPr>
        <w:t>Initial Staffing Plan</w:t>
      </w:r>
      <w:r w:rsidRPr="1F757A0E">
        <w:rPr>
          <w:b/>
          <w:bCs/>
        </w:rPr>
        <w:t>:</w:t>
      </w:r>
      <w:r w:rsidRPr="1F757A0E">
        <w:t xml:space="preserve">  </w:t>
      </w:r>
    </w:p>
    <w:p w14:paraId="3E373DDA" w14:textId="5B2993FA" w:rsidR="000565F3" w:rsidRDefault="40EAEA35" w:rsidP="00873B3B">
      <w:pPr>
        <w:spacing w:after="0" w:line="240" w:lineRule="auto"/>
      </w:pPr>
      <w:r w:rsidRPr="1F757A0E">
        <w:t>Briefing by Leo Flor, King County and Jason Johnson, City of Seattle</w:t>
      </w:r>
    </w:p>
    <w:p w14:paraId="57364070" w14:textId="0D40ECE2" w:rsidR="000565F3" w:rsidRDefault="40EAEA35" w:rsidP="00873B3B">
      <w:pPr>
        <w:spacing w:after="200" w:line="240" w:lineRule="auto"/>
        <w:rPr>
          <w:i/>
          <w:iCs/>
        </w:rPr>
      </w:pPr>
      <w:r w:rsidRPr="1F757A0E">
        <w:rPr>
          <w:i/>
          <w:iCs/>
        </w:rPr>
        <w:t>Committee Approves Interim Staffing Plan</w:t>
      </w:r>
    </w:p>
    <w:p w14:paraId="29CF4F77" w14:textId="59B8A251" w:rsidR="00FC356E" w:rsidRPr="00B174AA" w:rsidRDefault="00410598" w:rsidP="00873B3B">
      <w:pPr>
        <w:spacing w:after="0" w:line="240" w:lineRule="auto"/>
        <w:rPr>
          <w:b/>
          <w:bCs/>
          <w:i/>
          <w:iCs/>
        </w:rPr>
      </w:pPr>
      <w:r w:rsidRPr="1F757A0E">
        <w:rPr>
          <w:i/>
          <w:iCs/>
        </w:rPr>
        <w:t xml:space="preserve"> </w:t>
      </w:r>
      <w:r w:rsidR="00E95F52" w:rsidRPr="00B174AA">
        <w:rPr>
          <w:b/>
          <w:bCs/>
          <w:i/>
          <w:iCs/>
        </w:rPr>
        <w:t xml:space="preserve">Motion:  </w:t>
      </w:r>
      <w:r w:rsidR="00FC356E" w:rsidRPr="00B174AA">
        <w:rPr>
          <w:b/>
          <w:bCs/>
          <w:i/>
          <w:iCs/>
        </w:rPr>
        <w:t>Angela Birney</w:t>
      </w:r>
      <w:r w:rsidR="00316D01" w:rsidRPr="00B174AA">
        <w:rPr>
          <w:b/>
          <w:bCs/>
          <w:i/>
          <w:iCs/>
        </w:rPr>
        <w:t xml:space="preserve"> move to a</w:t>
      </w:r>
      <w:r w:rsidR="00FC356E" w:rsidRPr="00B174AA">
        <w:rPr>
          <w:b/>
          <w:bCs/>
          <w:i/>
          <w:iCs/>
        </w:rPr>
        <w:t>pprove Interim hiring plan.</w:t>
      </w:r>
    </w:p>
    <w:p w14:paraId="13911D30" w14:textId="27067FD3" w:rsidR="00FC356E" w:rsidRDefault="00FC356E" w:rsidP="008553EE">
      <w:pPr>
        <w:pStyle w:val="ListParagraph"/>
        <w:spacing w:after="0" w:line="240" w:lineRule="auto"/>
        <w:ind w:left="360"/>
        <w:rPr>
          <w:i/>
          <w:iCs/>
        </w:rPr>
      </w:pPr>
      <w:r>
        <w:rPr>
          <w:i/>
          <w:iCs/>
        </w:rPr>
        <w:t>Moved by Angela Birney and seconded by Lorena Gonzalez</w:t>
      </w:r>
    </w:p>
    <w:p w14:paraId="37BBC5E8" w14:textId="71178F11" w:rsidR="00FC356E" w:rsidRDefault="00BF66B9" w:rsidP="008553EE">
      <w:pPr>
        <w:pStyle w:val="ListParagraph"/>
        <w:spacing w:after="0" w:line="240" w:lineRule="auto"/>
        <w:ind w:left="360"/>
        <w:rPr>
          <w:i/>
          <w:iCs/>
        </w:rPr>
      </w:pPr>
      <w:r>
        <w:rPr>
          <w:i/>
          <w:iCs/>
        </w:rPr>
        <w:t>Roll</w:t>
      </w:r>
      <w:r w:rsidR="00FC356E">
        <w:rPr>
          <w:i/>
          <w:iCs/>
        </w:rPr>
        <w:t xml:space="preserve"> call:</w:t>
      </w:r>
    </w:p>
    <w:p w14:paraId="70084D4E" w14:textId="35F878FB" w:rsidR="00316D01" w:rsidRDefault="00316D01" w:rsidP="008553EE">
      <w:pPr>
        <w:pStyle w:val="ListParagraph"/>
        <w:spacing w:after="0" w:line="240" w:lineRule="auto"/>
        <w:ind w:left="360"/>
        <w:rPr>
          <w:i/>
          <w:iCs/>
        </w:rPr>
      </w:pPr>
      <w:r>
        <w:rPr>
          <w:i/>
          <w:iCs/>
        </w:rPr>
        <w:t xml:space="preserve">Ayes:  </w:t>
      </w:r>
      <w:r w:rsidR="00137FF8">
        <w:rPr>
          <w:i/>
          <w:iCs/>
        </w:rPr>
        <w:t>8</w:t>
      </w:r>
      <w:r w:rsidR="00BF66B9">
        <w:rPr>
          <w:i/>
          <w:iCs/>
        </w:rPr>
        <w:t xml:space="preserve"> – Birney, Constantine, </w:t>
      </w:r>
      <w:r w:rsidR="005332C2">
        <w:rPr>
          <w:i/>
          <w:iCs/>
        </w:rPr>
        <w:t xml:space="preserve">Dunn, </w:t>
      </w:r>
      <w:proofErr w:type="spellStart"/>
      <w:r w:rsidR="00BF66B9">
        <w:rPr>
          <w:i/>
          <w:iCs/>
        </w:rPr>
        <w:t>Durkan</w:t>
      </w:r>
      <w:proofErr w:type="spellEnd"/>
      <w:r w:rsidR="00BF66B9">
        <w:rPr>
          <w:i/>
          <w:iCs/>
        </w:rPr>
        <w:t xml:space="preserve">, Gonzalez, Lewis, </w:t>
      </w:r>
      <w:r w:rsidR="005332C2">
        <w:rPr>
          <w:i/>
          <w:iCs/>
        </w:rPr>
        <w:t>McDermott, Prince</w:t>
      </w:r>
    </w:p>
    <w:p w14:paraId="7820A521" w14:textId="77777777" w:rsidR="00316D01" w:rsidRDefault="00D4513D" w:rsidP="008553EE">
      <w:pPr>
        <w:pStyle w:val="ListParagraph"/>
        <w:spacing w:after="0" w:line="240" w:lineRule="auto"/>
        <w:ind w:left="360"/>
        <w:rPr>
          <w:i/>
          <w:iCs/>
        </w:rPr>
      </w:pPr>
      <w:r w:rsidRPr="00FC3910">
        <w:rPr>
          <w:b/>
          <w:bCs/>
          <w:i/>
          <w:iCs/>
        </w:rPr>
        <w:t>Abstention</w:t>
      </w:r>
      <w:r>
        <w:rPr>
          <w:i/>
          <w:iCs/>
        </w:rPr>
        <w:t xml:space="preserve">:  </w:t>
      </w:r>
    </w:p>
    <w:p w14:paraId="0EC8025E" w14:textId="176BE4EB" w:rsidR="00D4513D" w:rsidRDefault="00D4513D" w:rsidP="008553EE">
      <w:pPr>
        <w:pStyle w:val="ListParagraph"/>
        <w:spacing w:after="0" w:line="240" w:lineRule="auto"/>
        <w:ind w:left="360"/>
        <w:rPr>
          <w:i/>
          <w:iCs/>
        </w:rPr>
      </w:pPr>
      <w:r>
        <w:rPr>
          <w:i/>
          <w:iCs/>
        </w:rPr>
        <w:t>Karen Taylor for Jonathan Hemphill</w:t>
      </w:r>
    </w:p>
    <w:p w14:paraId="0E252072" w14:textId="79D5D9E6" w:rsidR="00EF4D74" w:rsidRDefault="00316D01" w:rsidP="1F757A0E">
      <w:pPr>
        <w:pStyle w:val="ListParagraph"/>
        <w:spacing w:after="0" w:line="240" w:lineRule="auto"/>
        <w:ind w:left="0" w:firstLine="360"/>
        <w:rPr>
          <w:i/>
          <w:iCs/>
        </w:rPr>
      </w:pPr>
      <w:r w:rsidRPr="1F757A0E">
        <w:rPr>
          <w:i/>
          <w:iCs/>
        </w:rPr>
        <w:t xml:space="preserve">Kirk McClain </w:t>
      </w:r>
    </w:p>
    <w:p w14:paraId="36E29301" w14:textId="1635930A" w:rsidR="005332C2" w:rsidRDefault="005332C2" w:rsidP="1F757A0E">
      <w:pPr>
        <w:pStyle w:val="ListParagraph"/>
        <w:spacing w:after="0" w:line="240" w:lineRule="auto"/>
        <w:ind w:left="0" w:firstLine="360"/>
        <w:rPr>
          <w:i/>
          <w:iCs/>
        </w:rPr>
      </w:pPr>
      <w:r>
        <w:rPr>
          <w:i/>
          <w:iCs/>
        </w:rPr>
        <w:t>Zaneta Reid</w:t>
      </w:r>
    </w:p>
    <w:p w14:paraId="5F705D76" w14:textId="77777777" w:rsidR="00873B3B" w:rsidRDefault="00873B3B" w:rsidP="00137FF8">
      <w:pPr>
        <w:spacing w:after="0" w:line="240" w:lineRule="auto"/>
        <w:rPr>
          <w:b/>
          <w:bCs/>
          <w:i/>
          <w:iCs/>
        </w:rPr>
      </w:pPr>
    </w:p>
    <w:p w14:paraId="33F820FF" w14:textId="14D01793" w:rsidR="00137FF8" w:rsidRDefault="00137FF8" w:rsidP="00137FF8">
      <w:pPr>
        <w:spacing w:after="0" w:line="240" w:lineRule="auto"/>
        <w:rPr>
          <w:i/>
          <w:iCs/>
        </w:rPr>
      </w:pPr>
      <w:r w:rsidRPr="00EF4D74">
        <w:rPr>
          <w:b/>
          <w:bCs/>
          <w:i/>
          <w:iCs/>
        </w:rPr>
        <w:t>Motion carries</w:t>
      </w:r>
      <w:r>
        <w:rPr>
          <w:i/>
          <w:iCs/>
        </w:rPr>
        <w:t>.</w:t>
      </w:r>
    </w:p>
    <w:p w14:paraId="45417861" w14:textId="7BB3F78D" w:rsidR="00137FF8" w:rsidRDefault="00137FF8" w:rsidP="00137FF8">
      <w:pPr>
        <w:spacing w:after="0" w:line="240" w:lineRule="auto"/>
        <w:rPr>
          <w:i/>
          <w:iCs/>
        </w:rPr>
      </w:pPr>
    </w:p>
    <w:p w14:paraId="422CE604" w14:textId="2C405FF2" w:rsidR="00137FF8" w:rsidRDefault="00137FF8" w:rsidP="00137FF8">
      <w:pPr>
        <w:spacing w:after="0" w:line="240" w:lineRule="auto"/>
      </w:pPr>
      <w:r w:rsidRPr="1F757A0E">
        <w:rPr>
          <w:b/>
          <w:bCs/>
          <w:u w:val="single"/>
        </w:rPr>
        <w:t>Consideration of Committee Bylaws</w:t>
      </w:r>
      <w:r>
        <w:t xml:space="preserve"> – Briefing by Tess Colby</w:t>
      </w:r>
    </w:p>
    <w:p w14:paraId="48753B6F" w14:textId="77777777" w:rsidR="00873B3B" w:rsidRDefault="00873B3B" w:rsidP="00137FF8">
      <w:pPr>
        <w:spacing w:after="0" w:line="240" w:lineRule="auto"/>
        <w:rPr>
          <w:i/>
          <w:iCs/>
        </w:rPr>
      </w:pPr>
    </w:p>
    <w:p w14:paraId="055980CF" w14:textId="7B5C634C" w:rsidR="0089248D" w:rsidRDefault="0089248D" w:rsidP="00137FF8">
      <w:pPr>
        <w:spacing w:after="0" w:line="240" w:lineRule="auto"/>
        <w:rPr>
          <w:i/>
          <w:iCs/>
        </w:rPr>
      </w:pPr>
      <w:r>
        <w:rPr>
          <w:i/>
          <w:iCs/>
        </w:rPr>
        <w:t>5 Amendments:</w:t>
      </w:r>
    </w:p>
    <w:p w14:paraId="225A50D9" w14:textId="4B70C165" w:rsidR="0089248D" w:rsidRDefault="00452249" w:rsidP="00137FF8">
      <w:pPr>
        <w:spacing w:after="0" w:line="240" w:lineRule="auto"/>
        <w:rPr>
          <w:i/>
          <w:iCs/>
        </w:rPr>
      </w:pPr>
      <w:r>
        <w:rPr>
          <w:i/>
          <w:iCs/>
        </w:rPr>
        <w:t>Amendment</w:t>
      </w:r>
      <w:r w:rsidR="00C572A4">
        <w:rPr>
          <w:i/>
          <w:iCs/>
        </w:rPr>
        <w:t xml:space="preserve"> A:  Amends </w:t>
      </w:r>
      <w:r w:rsidR="003B47FF">
        <w:rPr>
          <w:i/>
          <w:iCs/>
        </w:rPr>
        <w:t>S</w:t>
      </w:r>
      <w:r w:rsidR="00C572A4">
        <w:rPr>
          <w:i/>
          <w:iCs/>
        </w:rPr>
        <w:t>ection 2.04 that addresses alternates</w:t>
      </w:r>
      <w:r>
        <w:rPr>
          <w:i/>
          <w:iCs/>
        </w:rPr>
        <w:t>.</w:t>
      </w:r>
      <w:r w:rsidR="00B021B6">
        <w:rPr>
          <w:i/>
          <w:iCs/>
        </w:rPr>
        <w:t xml:space="preserve">  Proposed by:  Seattle City Council Members Andrew Lewis, Lorena Gonzalez and Seattle Mayor Jenny Durkan.</w:t>
      </w:r>
    </w:p>
    <w:p w14:paraId="0764328D" w14:textId="77777777" w:rsidR="00917FDD" w:rsidRDefault="00917FDD" w:rsidP="00137FF8">
      <w:pPr>
        <w:spacing w:after="0" w:line="240" w:lineRule="auto"/>
        <w:rPr>
          <w:i/>
          <w:iCs/>
        </w:rPr>
      </w:pPr>
    </w:p>
    <w:p w14:paraId="04E1366A" w14:textId="48B83FDE" w:rsidR="00452249" w:rsidRDefault="00452249" w:rsidP="00137FF8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Amendment B:  </w:t>
      </w:r>
      <w:r w:rsidR="00917FDD">
        <w:rPr>
          <w:i/>
          <w:iCs/>
        </w:rPr>
        <w:t>Sets high</w:t>
      </w:r>
      <w:r w:rsidR="00E35046">
        <w:rPr>
          <w:i/>
          <w:iCs/>
        </w:rPr>
        <w:t xml:space="preserve">er voting threshold than what the ILA allows for.  </w:t>
      </w:r>
      <w:r>
        <w:rPr>
          <w:i/>
          <w:iCs/>
        </w:rPr>
        <w:t xml:space="preserve">Presented by City Council members </w:t>
      </w:r>
      <w:r w:rsidR="00E35046">
        <w:rPr>
          <w:i/>
          <w:iCs/>
        </w:rPr>
        <w:t xml:space="preserve">Lorena </w:t>
      </w:r>
      <w:r>
        <w:rPr>
          <w:i/>
          <w:iCs/>
        </w:rPr>
        <w:t xml:space="preserve">Gonzalez, </w:t>
      </w:r>
      <w:r w:rsidR="00E35046">
        <w:rPr>
          <w:i/>
          <w:iCs/>
        </w:rPr>
        <w:t xml:space="preserve">Andrew Lewis, King County Executive </w:t>
      </w:r>
      <w:r w:rsidR="003F230E">
        <w:rPr>
          <w:i/>
          <w:iCs/>
        </w:rPr>
        <w:t xml:space="preserve">Dow Constantine and </w:t>
      </w:r>
      <w:r w:rsidR="00793154">
        <w:rPr>
          <w:i/>
          <w:iCs/>
        </w:rPr>
        <w:t xml:space="preserve">Seattle Mayor Jenny </w:t>
      </w:r>
      <w:r w:rsidR="008323AA">
        <w:rPr>
          <w:i/>
          <w:iCs/>
        </w:rPr>
        <w:t>Durkan</w:t>
      </w:r>
      <w:r w:rsidR="003F230E">
        <w:rPr>
          <w:i/>
          <w:iCs/>
        </w:rPr>
        <w:t xml:space="preserve">.  </w:t>
      </w:r>
    </w:p>
    <w:p w14:paraId="647370A0" w14:textId="77777777" w:rsidR="00793154" w:rsidRDefault="00793154" w:rsidP="00137FF8">
      <w:pPr>
        <w:spacing w:after="0" w:line="240" w:lineRule="auto"/>
        <w:rPr>
          <w:i/>
          <w:iCs/>
        </w:rPr>
      </w:pPr>
    </w:p>
    <w:p w14:paraId="1C2C10E8" w14:textId="2FD869A6" w:rsidR="00222BBC" w:rsidRDefault="000153B0" w:rsidP="00E50501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Amendment C:  </w:t>
      </w:r>
      <w:r w:rsidR="00E50501">
        <w:rPr>
          <w:i/>
          <w:iCs/>
        </w:rPr>
        <w:t>Amends Governing Committee membership</w:t>
      </w:r>
      <w:r w:rsidR="003B336F">
        <w:rPr>
          <w:i/>
          <w:iCs/>
        </w:rPr>
        <w:t>.  Pr</w:t>
      </w:r>
      <w:r w:rsidR="00222BBC">
        <w:rPr>
          <w:i/>
          <w:iCs/>
        </w:rPr>
        <w:t>oposed by Johnathan Hemphill,</w:t>
      </w:r>
      <w:r w:rsidR="004D5ED8">
        <w:rPr>
          <w:i/>
          <w:iCs/>
        </w:rPr>
        <w:t xml:space="preserve"> Zaneta Reid,</w:t>
      </w:r>
      <w:r w:rsidR="00222BBC">
        <w:rPr>
          <w:i/>
          <w:iCs/>
        </w:rPr>
        <w:t xml:space="preserve"> </w:t>
      </w:r>
      <w:proofErr w:type="gramStart"/>
      <w:r w:rsidR="005332C2">
        <w:rPr>
          <w:i/>
          <w:iCs/>
        </w:rPr>
        <w:t>Kirk</w:t>
      </w:r>
      <w:proofErr w:type="gramEnd"/>
      <w:r w:rsidR="005332C2">
        <w:rPr>
          <w:i/>
          <w:iCs/>
        </w:rPr>
        <w:t xml:space="preserve"> </w:t>
      </w:r>
      <w:r w:rsidR="00222BBC">
        <w:rPr>
          <w:i/>
          <w:iCs/>
        </w:rPr>
        <w:t>McClain.</w:t>
      </w:r>
    </w:p>
    <w:p w14:paraId="1F241C03" w14:textId="77777777" w:rsidR="00222BBC" w:rsidRDefault="00222BBC" w:rsidP="00E50501">
      <w:pPr>
        <w:spacing w:after="0" w:line="240" w:lineRule="auto"/>
        <w:rPr>
          <w:i/>
          <w:iCs/>
        </w:rPr>
      </w:pPr>
    </w:p>
    <w:p w14:paraId="3B896066" w14:textId="77777777" w:rsidR="00447D57" w:rsidRDefault="00222BBC" w:rsidP="00E50501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Amendment D:  </w:t>
      </w:r>
      <w:r w:rsidR="00447D57">
        <w:rPr>
          <w:i/>
          <w:iCs/>
        </w:rPr>
        <w:t xml:space="preserve">Proposes that all meeting minutes, meeting materials be required to be provided to the Governing Committee members 7 days in advance of meetings.  </w:t>
      </w:r>
    </w:p>
    <w:p w14:paraId="6E0A2786" w14:textId="77777777" w:rsidR="00447D57" w:rsidRDefault="00447D57" w:rsidP="00E50501">
      <w:pPr>
        <w:spacing w:after="0" w:line="240" w:lineRule="auto"/>
        <w:rPr>
          <w:i/>
          <w:iCs/>
        </w:rPr>
      </w:pPr>
    </w:p>
    <w:p w14:paraId="284FB83F" w14:textId="08D35F0D" w:rsidR="00672142" w:rsidRDefault="004D5ED8" w:rsidP="00137FF8">
      <w:pPr>
        <w:spacing w:after="0" w:line="240" w:lineRule="auto"/>
        <w:rPr>
          <w:b/>
          <w:bCs/>
          <w:i/>
          <w:iCs/>
        </w:rPr>
      </w:pPr>
      <w:r>
        <w:rPr>
          <w:i/>
          <w:iCs/>
        </w:rPr>
        <w:t xml:space="preserve"> </w:t>
      </w:r>
      <w:r w:rsidR="00672142" w:rsidRPr="0003249E">
        <w:rPr>
          <w:b/>
          <w:bCs/>
          <w:i/>
          <w:iCs/>
        </w:rPr>
        <w:t>Lorena Gonzale</w:t>
      </w:r>
      <w:r w:rsidR="0003249E" w:rsidRPr="0003249E">
        <w:rPr>
          <w:b/>
          <w:bCs/>
          <w:i/>
          <w:iCs/>
        </w:rPr>
        <w:t xml:space="preserve">z:  Motion to </w:t>
      </w:r>
      <w:r w:rsidR="00672142" w:rsidRPr="0003249E">
        <w:rPr>
          <w:b/>
          <w:bCs/>
          <w:i/>
          <w:iCs/>
        </w:rPr>
        <w:t>GC approve bylaws</w:t>
      </w:r>
      <w:r w:rsidR="0003249E" w:rsidRPr="0003249E">
        <w:rPr>
          <w:b/>
          <w:bCs/>
          <w:i/>
          <w:iCs/>
        </w:rPr>
        <w:t>.  Seconded</w:t>
      </w:r>
      <w:r w:rsidR="005332C2">
        <w:rPr>
          <w:b/>
          <w:bCs/>
          <w:i/>
          <w:iCs/>
        </w:rPr>
        <w:t xml:space="preserve"> by Angela Birney</w:t>
      </w:r>
      <w:r w:rsidR="0003249E" w:rsidRPr="0003249E">
        <w:rPr>
          <w:b/>
          <w:bCs/>
          <w:i/>
          <w:iCs/>
        </w:rPr>
        <w:t>.</w:t>
      </w:r>
    </w:p>
    <w:p w14:paraId="433C7E32" w14:textId="5565E443" w:rsidR="0003249E" w:rsidRDefault="0003249E" w:rsidP="00137FF8">
      <w:pPr>
        <w:spacing w:after="0" w:line="240" w:lineRule="auto"/>
        <w:rPr>
          <w:b/>
          <w:bCs/>
          <w:i/>
          <w:iCs/>
        </w:rPr>
      </w:pPr>
    </w:p>
    <w:p w14:paraId="40F2AF0A" w14:textId="3F79189D" w:rsidR="0003249E" w:rsidRDefault="0003249E" w:rsidP="00137FF8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Andrew Lewis:  </w:t>
      </w:r>
      <w:r w:rsidR="005332C2">
        <w:rPr>
          <w:i/>
          <w:iCs/>
        </w:rPr>
        <w:t xml:space="preserve">Move </w:t>
      </w:r>
      <w:r>
        <w:rPr>
          <w:i/>
          <w:iCs/>
        </w:rPr>
        <w:t>Amendment A, seconded</w:t>
      </w:r>
      <w:r w:rsidR="005332C2">
        <w:rPr>
          <w:i/>
          <w:iCs/>
        </w:rPr>
        <w:t xml:space="preserve"> by Lorena Gonzalez</w:t>
      </w:r>
    </w:p>
    <w:p w14:paraId="5D84B346" w14:textId="23B20F96" w:rsidR="0003249E" w:rsidRDefault="005332C2" w:rsidP="00137FF8">
      <w:pPr>
        <w:spacing w:after="0" w:line="240" w:lineRule="auto"/>
        <w:rPr>
          <w:i/>
          <w:iCs/>
        </w:rPr>
      </w:pPr>
      <w:r>
        <w:rPr>
          <w:i/>
          <w:iCs/>
        </w:rPr>
        <w:t>Roll</w:t>
      </w:r>
      <w:r w:rsidR="0003249E">
        <w:rPr>
          <w:i/>
          <w:iCs/>
        </w:rPr>
        <w:t xml:space="preserve"> call:</w:t>
      </w:r>
    </w:p>
    <w:p w14:paraId="0C4208D0" w14:textId="2C065BA7" w:rsidR="0022720A" w:rsidRDefault="0022720A" w:rsidP="00137FF8">
      <w:pPr>
        <w:spacing w:after="0" w:line="240" w:lineRule="auto"/>
        <w:rPr>
          <w:i/>
          <w:iCs/>
        </w:rPr>
      </w:pPr>
      <w:r>
        <w:rPr>
          <w:i/>
          <w:iCs/>
        </w:rPr>
        <w:t>Ayes:</w:t>
      </w:r>
      <w:r w:rsidR="006F6417">
        <w:rPr>
          <w:i/>
          <w:iCs/>
        </w:rPr>
        <w:t xml:space="preserve"> 8</w:t>
      </w:r>
      <w:r w:rsidR="005332C2">
        <w:rPr>
          <w:i/>
          <w:iCs/>
        </w:rPr>
        <w:t xml:space="preserve"> – Constantine, </w:t>
      </w:r>
      <w:proofErr w:type="spellStart"/>
      <w:r w:rsidR="005332C2">
        <w:rPr>
          <w:i/>
          <w:iCs/>
        </w:rPr>
        <w:t>Durkan</w:t>
      </w:r>
      <w:proofErr w:type="spellEnd"/>
      <w:r w:rsidR="005332C2">
        <w:rPr>
          <w:i/>
          <w:iCs/>
        </w:rPr>
        <w:t>, Gonzalez, Hemphill (via Taylor), Lewis, McClain, McDermott, Reid</w:t>
      </w:r>
    </w:p>
    <w:p w14:paraId="01CF25E0" w14:textId="5A4F3739" w:rsidR="0022720A" w:rsidRDefault="0022720A" w:rsidP="00137FF8">
      <w:pPr>
        <w:spacing w:after="0" w:line="240" w:lineRule="auto"/>
        <w:rPr>
          <w:i/>
          <w:iCs/>
        </w:rPr>
      </w:pPr>
      <w:proofErr w:type="spellStart"/>
      <w:r>
        <w:rPr>
          <w:i/>
          <w:iCs/>
        </w:rPr>
        <w:t>Nayes</w:t>
      </w:r>
      <w:proofErr w:type="spellEnd"/>
      <w:r>
        <w:rPr>
          <w:i/>
          <w:iCs/>
        </w:rPr>
        <w:t>:</w:t>
      </w:r>
      <w:r w:rsidR="006F6417">
        <w:rPr>
          <w:i/>
          <w:iCs/>
        </w:rPr>
        <w:t xml:space="preserve"> 3</w:t>
      </w:r>
      <w:r w:rsidR="005332C2">
        <w:rPr>
          <w:i/>
          <w:iCs/>
        </w:rPr>
        <w:t xml:space="preserve"> – Birney, Dunn, Prince</w:t>
      </w:r>
    </w:p>
    <w:p w14:paraId="4F145A77" w14:textId="603A05AE" w:rsidR="006F6417" w:rsidRDefault="006F6417" w:rsidP="00137FF8">
      <w:pPr>
        <w:spacing w:after="0" w:line="240" w:lineRule="auto"/>
        <w:rPr>
          <w:i/>
          <w:iCs/>
        </w:rPr>
      </w:pPr>
      <w:r>
        <w:rPr>
          <w:i/>
          <w:iCs/>
        </w:rPr>
        <w:t>Ayes have it.</w:t>
      </w:r>
    </w:p>
    <w:p w14:paraId="2CF8BEF3" w14:textId="5DC248D7" w:rsidR="006F6417" w:rsidRDefault="006F6417" w:rsidP="00137FF8">
      <w:pPr>
        <w:spacing w:after="0" w:line="240" w:lineRule="auto"/>
        <w:rPr>
          <w:i/>
          <w:iCs/>
        </w:rPr>
      </w:pPr>
    </w:p>
    <w:p w14:paraId="017154C6" w14:textId="6C4D408A" w:rsidR="006F6417" w:rsidRDefault="006F6417" w:rsidP="00137FF8">
      <w:pPr>
        <w:spacing w:after="0" w:line="240" w:lineRule="auto"/>
        <w:rPr>
          <w:i/>
          <w:iCs/>
        </w:rPr>
      </w:pPr>
      <w:r w:rsidRPr="00184FFC">
        <w:rPr>
          <w:b/>
          <w:bCs/>
          <w:i/>
          <w:iCs/>
          <w:u w:val="single"/>
        </w:rPr>
        <w:t>Amendment B</w:t>
      </w:r>
      <w:r w:rsidR="00184FFC">
        <w:rPr>
          <w:i/>
          <w:iCs/>
        </w:rPr>
        <w:t>:</w:t>
      </w:r>
    </w:p>
    <w:p w14:paraId="4D54B296" w14:textId="15109192" w:rsidR="007929DF" w:rsidRDefault="006F6417" w:rsidP="00137FF8">
      <w:pPr>
        <w:spacing w:after="0" w:line="240" w:lineRule="auto"/>
        <w:rPr>
          <w:i/>
          <w:iCs/>
        </w:rPr>
      </w:pPr>
      <w:r>
        <w:rPr>
          <w:i/>
          <w:iCs/>
        </w:rPr>
        <w:t>Lorena:  Move that GC adopt Amendment B</w:t>
      </w:r>
      <w:r w:rsidR="005332C2">
        <w:rPr>
          <w:i/>
          <w:iCs/>
        </w:rPr>
        <w:t xml:space="preserve">, seconded by Jenny </w:t>
      </w:r>
      <w:proofErr w:type="spellStart"/>
      <w:r w:rsidR="005332C2">
        <w:rPr>
          <w:i/>
          <w:iCs/>
        </w:rPr>
        <w:t>Durkan.Roll</w:t>
      </w:r>
      <w:proofErr w:type="spellEnd"/>
      <w:r w:rsidR="005332C2">
        <w:rPr>
          <w:i/>
          <w:iCs/>
        </w:rPr>
        <w:t xml:space="preserve"> </w:t>
      </w:r>
      <w:r w:rsidR="009A46A8">
        <w:rPr>
          <w:i/>
          <w:iCs/>
        </w:rPr>
        <w:t>call:</w:t>
      </w:r>
    </w:p>
    <w:p w14:paraId="6D9CE9FB" w14:textId="02999E01" w:rsidR="009A46A8" w:rsidRDefault="009A46A8" w:rsidP="00137FF8">
      <w:pPr>
        <w:spacing w:after="0" w:line="240" w:lineRule="auto"/>
        <w:rPr>
          <w:i/>
          <w:iCs/>
        </w:rPr>
      </w:pPr>
      <w:r>
        <w:rPr>
          <w:i/>
          <w:iCs/>
        </w:rPr>
        <w:t>Ayes:</w:t>
      </w:r>
      <w:r w:rsidR="008B1831">
        <w:rPr>
          <w:i/>
          <w:iCs/>
        </w:rPr>
        <w:t xml:space="preserve"> 7 </w:t>
      </w:r>
      <w:r w:rsidR="00F93869">
        <w:rPr>
          <w:i/>
          <w:iCs/>
        </w:rPr>
        <w:t xml:space="preserve">– Constantine, </w:t>
      </w:r>
      <w:proofErr w:type="spellStart"/>
      <w:r w:rsidR="00F93869">
        <w:rPr>
          <w:i/>
          <w:iCs/>
        </w:rPr>
        <w:t>Durkan</w:t>
      </w:r>
      <w:proofErr w:type="spellEnd"/>
      <w:r w:rsidR="00F93869">
        <w:rPr>
          <w:i/>
          <w:iCs/>
        </w:rPr>
        <w:t xml:space="preserve">, Gonzalez, Hemphill (via Taylor), Lewis, McClain, Reid </w:t>
      </w:r>
    </w:p>
    <w:p w14:paraId="7EF599F3" w14:textId="28C6B93C" w:rsidR="009A46A8" w:rsidRDefault="009A46A8" w:rsidP="00137FF8">
      <w:pPr>
        <w:spacing w:after="0" w:line="240" w:lineRule="auto"/>
        <w:rPr>
          <w:i/>
          <w:iCs/>
        </w:rPr>
      </w:pPr>
      <w:proofErr w:type="spellStart"/>
      <w:r>
        <w:rPr>
          <w:i/>
          <w:iCs/>
        </w:rPr>
        <w:t>Naye</w:t>
      </w:r>
      <w:proofErr w:type="spellEnd"/>
      <w:r>
        <w:rPr>
          <w:i/>
          <w:iCs/>
        </w:rPr>
        <w:t xml:space="preserve">:  </w:t>
      </w:r>
      <w:r w:rsidR="00A20C0D">
        <w:rPr>
          <w:i/>
          <w:iCs/>
        </w:rPr>
        <w:t xml:space="preserve">4 </w:t>
      </w:r>
      <w:r w:rsidR="00F93869">
        <w:rPr>
          <w:i/>
          <w:iCs/>
        </w:rPr>
        <w:t xml:space="preserve">- </w:t>
      </w:r>
      <w:r>
        <w:rPr>
          <w:i/>
          <w:iCs/>
        </w:rPr>
        <w:t xml:space="preserve">Birney, Dunn, </w:t>
      </w:r>
      <w:r w:rsidR="008B1831">
        <w:rPr>
          <w:i/>
          <w:iCs/>
        </w:rPr>
        <w:t>McDermott, Prince</w:t>
      </w:r>
    </w:p>
    <w:p w14:paraId="4508F8F0" w14:textId="0D59C231" w:rsidR="009913D3" w:rsidRDefault="009913D3" w:rsidP="00137FF8">
      <w:pPr>
        <w:spacing w:after="0" w:line="240" w:lineRule="auto"/>
        <w:rPr>
          <w:i/>
          <w:iCs/>
        </w:rPr>
      </w:pPr>
      <w:r>
        <w:rPr>
          <w:i/>
          <w:iCs/>
        </w:rPr>
        <w:t>Ayes have it.</w:t>
      </w:r>
    </w:p>
    <w:p w14:paraId="6F694FE6" w14:textId="362B1015" w:rsidR="00A20C0D" w:rsidRDefault="00A20C0D" w:rsidP="00137FF8">
      <w:pPr>
        <w:spacing w:after="0" w:line="240" w:lineRule="auto"/>
        <w:rPr>
          <w:i/>
          <w:iCs/>
        </w:rPr>
      </w:pPr>
    </w:p>
    <w:p w14:paraId="2D14D444" w14:textId="0BF49ADC" w:rsidR="00A20C0D" w:rsidRDefault="00A20C0D" w:rsidP="00137FF8">
      <w:pPr>
        <w:spacing w:after="0" w:line="240" w:lineRule="auto"/>
        <w:rPr>
          <w:i/>
          <w:iCs/>
        </w:rPr>
      </w:pPr>
      <w:r w:rsidRPr="00184FFC">
        <w:rPr>
          <w:b/>
          <w:bCs/>
          <w:i/>
          <w:iCs/>
          <w:u w:val="single"/>
        </w:rPr>
        <w:t>Amendment C</w:t>
      </w:r>
      <w:r>
        <w:rPr>
          <w:i/>
          <w:iCs/>
        </w:rPr>
        <w:t xml:space="preserve">:  </w:t>
      </w:r>
    </w:p>
    <w:p w14:paraId="74C9AEC6" w14:textId="6ABD01B2" w:rsidR="002319DA" w:rsidRDefault="00A20C0D" w:rsidP="00137FF8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Zaneta:  </w:t>
      </w:r>
      <w:r w:rsidR="006F6F41">
        <w:rPr>
          <w:i/>
          <w:iCs/>
        </w:rPr>
        <w:t xml:space="preserve">Imperative that LEC select its members </w:t>
      </w:r>
      <w:r w:rsidR="00803B0D">
        <w:rPr>
          <w:i/>
          <w:iCs/>
        </w:rPr>
        <w:t>to the IB seats</w:t>
      </w:r>
      <w:r w:rsidR="00D9421A">
        <w:rPr>
          <w:i/>
          <w:iCs/>
        </w:rPr>
        <w:t xml:space="preserve">.  </w:t>
      </w:r>
      <w:r w:rsidR="002319DA">
        <w:rPr>
          <w:i/>
          <w:iCs/>
        </w:rPr>
        <w:t>Mo</w:t>
      </w:r>
      <w:r w:rsidR="009913D3">
        <w:rPr>
          <w:i/>
          <w:iCs/>
        </w:rPr>
        <w:t>v</w:t>
      </w:r>
      <w:r w:rsidR="002319DA">
        <w:rPr>
          <w:i/>
          <w:iCs/>
        </w:rPr>
        <w:t>e to adopt these amendments, second by Jenny Durk</w:t>
      </w:r>
      <w:r w:rsidR="00E17FCA">
        <w:rPr>
          <w:i/>
          <w:iCs/>
        </w:rPr>
        <w:t>a</w:t>
      </w:r>
      <w:r w:rsidR="002319DA">
        <w:rPr>
          <w:i/>
          <w:iCs/>
        </w:rPr>
        <w:t>n.</w:t>
      </w:r>
    </w:p>
    <w:p w14:paraId="5BB073A4" w14:textId="6FF6EDC4" w:rsidR="00207295" w:rsidRDefault="00207295" w:rsidP="00137FF8">
      <w:pPr>
        <w:spacing w:after="0" w:line="240" w:lineRule="auto"/>
        <w:rPr>
          <w:i/>
          <w:iCs/>
        </w:rPr>
      </w:pPr>
      <w:r>
        <w:rPr>
          <w:i/>
          <w:iCs/>
        </w:rPr>
        <w:t>Rol</w:t>
      </w:r>
      <w:r w:rsidR="00F93869">
        <w:rPr>
          <w:i/>
          <w:iCs/>
        </w:rPr>
        <w:t>l</w:t>
      </w:r>
      <w:r>
        <w:rPr>
          <w:i/>
          <w:iCs/>
        </w:rPr>
        <w:t xml:space="preserve"> Call:</w:t>
      </w:r>
    </w:p>
    <w:p w14:paraId="1EB962EE" w14:textId="4DD2EAE2" w:rsidR="00207295" w:rsidRDefault="00207295" w:rsidP="00137FF8">
      <w:pPr>
        <w:spacing w:after="0" w:line="240" w:lineRule="auto"/>
        <w:rPr>
          <w:i/>
          <w:iCs/>
        </w:rPr>
      </w:pPr>
      <w:r>
        <w:rPr>
          <w:i/>
          <w:iCs/>
        </w:rPr>
        <w:t>Ayes:</w:t>
      </w:r>
      <w:r w:rsidR="009470F0">
        <w:rPr>
          <w:i/>
          <w:iCs/>
        </w:rPr>
        <w:t xml:space="preserve"> 10 </w:t>
      </w:r>
      <w:r w:rsidR="00F93869">
        <w:rPr>
          <w:i/>
          <w:iCs/>
        </w:rPr>
        <w:t xml:space="preserve">– Birney, Constantine, </w:t>
      </w:r>
      <w:proofErr w:type="spellStart"/>
      <w:r w:rsidR="00F93869">
        <w:rPr>
          <w:i/>
          <w:iCs/>
        </w:rPr>
        <w:t>Durkan</w:t>
      </w:r>
      <w:proofErr w:type="spellEnd"/>
      <w:r w:rsidR="00F93869">
        <w:rPr>
          <w:i/>
          <w:iCs/>
        </w:rPr>
        <w:t xml:space="preserve">, Gonzalez, Hemphill (via Taylor), Lewis, McClain, McDermott, Prince, Reid </w:t>
      </w:r>
    </w:p>
    <w:p w14:paraId="015B1A07" w14:textId="3AE940D8" w:rsidR="00207295" w:rsidRDefault="00207295" w:rsidP="00137FF8">
      <w:pPr>
        <w:spacing w:after="0" w:line="240" w:lineRule="auto"/>
        <w:rPr>
          <w:i/>
          <w:iCs/>
        </w:rPr>
      </w:pPr>
      <w:proofErr w:type="spellStart"/>
      <w:r>
        <w:rPr>
          <w:i/>
          <w:iCs/>
        </w:rPr>
        <w:t>Nayes</w:t>
      </w:r>
      <w:proofErr w:type="spellEnd"/>
      <w:r>
        <w:rPr>
          <w:i/>
          <w:iCs/>
        </w:rPr>
        <w:t xml:space="preserve">:  </w:t>
      </w:r>
      <w:r w:rsidR="00F93869">
        <w:rPr>
          <w:i/>
          <w:iCs/>
        </w:rPr>
        <w:t>1 -</w:t>
      </w:r>
      <w:r>
        <w:rPr>
          <w:i/>
          <w:iCs/>
        </w:rPr>
        <w:t xml:space="preserve"> Dunn</w:t>
      </w:r>
    </w:p>
    <w:p w14:paraId="34812F1F" w14:textId="44893DE0" w:rsidR="009470F0" w:rsidRDefault="009470F0" w:rsidP="00137FF8">
      <w:pPr>
        <w:spacing w:after="0" w:line="240" w:lineRule="auto"/>
        <w:rPr>
          <w:i/>
          <w:iCs/>
        </w:rPr>
      </w:pPr>
      <w:r>
        <w:rPr>
          <w:i/>
          <w:iCs/>
        </w:rPr>
        <w:t>Motion carries.</w:t>
      </w:r>
    </w:p>
    <w:p w14:paraId="5DF2CC01" w14:textId="77777777" w:rsidR="009470F0" w:rsidRDefault="009470F0" w:rsidP="00137FF8">
      <w:pPr>
        <w:spacing w:after="0" w:line="240" w:lineRule="auto"/>
        <w:rPr>
          <w:i/>
          <w:iCs/>
        </w:rPr>
      </w:pPr>
    </w:p>
    <w:p w14:paraId="60178108" w14:textId="16143CAB" w:rsidR="009470F0" w:rsidRDefault="009470F0" w:rsidP="00137FF8">
      <w:pPr>
        <w:spacing w:after="0" w:line="240" w:lineRule="auto"/>
        <w:rPr>
          <w:i/>
          <w:iCs/>
        </w:rPr>
      </w:pPr>
      <w:r w:rsidRPr="00184FFC">
        <w:rPr>
          <w:b/>
          <w:bCs/>
          <w:i/>
          <w:iCs/>
          <w:u w:val="single"/>
        </w:rPr>
        <w:t>Amendment D</w:t>
      </w:r>
      <w:r>
        <w:rPr>
          <w:i/>
          <w:iCs/>
        </w:rPr>
        <w:t>:</w:t>
      </w:r>
    </w:p>
    <w:p w14:paraId="161F2049" w14:textId="1EAF41E2" w:rsidR="0058061C" w:rsidRDefault="00F85DA6" w:rsidP="00137FF8">
      <w:pPr>
        <w:spacing w:after="0" w:line="240" w:lineRule="auto"/>
        <w:rPr>
          <w:i/>
          <w:iCs/>
        </w:rPr>
      </w:pPr>
      <w:r>
        <w:rPr>
          <w:i/>
          <w:iCs/>
        </w:rPr>
        <w:t>Z</w:t>
      </w:r>
      <w:r w:rsidR="0036282A">
        <w:rPr>
          <w:i/>
          <w:iCs/>
        </w:rPr>
        <w:t>a</w:t>
      </w:r>
      <w:r>
        <w:rPr>
          <w:i/>
          <w:iCs/>
        </w:rPr>
        <w:t>n</w:t>
      </w:r>
      <w:r w:rsidR="008323AA">
        <w:rPr>
          <w:i/>
          <w:iCs/>
        </w:rPr>
        <w:t>e</w:t>
      </w:r>
      <w:r>
        <w:rPr>
          <w:i/>
          <w:iCs/>
        </w:rPr>
        <w:t>ta:  Move to adopt Amendment D</w:t>
      </w:r>
    </w:p>
    <w:p w14:paraId="0B683BE6" w14:textId="233938EF" w:rsidR="00D32C59" w:rsidRDefault="00D32C59" w:rsidP="00137FF8">
      <w:pPr>
        <w:spacing w:after="0" w:line="240" w:lineRule="auto"/>
        <w:rPr>
          <w:i/>
          <w:iCs/>
        </w:rPr>
      </w:pPr>
      <w:r>
        <w:rPr>
          <w:i/>
          <w:iCs/>
        </w:rPr>
        <w:t>Moved by Jenny Durk</w:t>
      </w:r>
      <w:r w:rsidR="008323AA">
        <w:rPr>
          <w:i/>
          <w:iCs/>
        </w:rPr>
        <w:t>a</w:t>
      </w:r>
      <w:r>
        <w:rPr>
          <w:i/>
          <w:iCs/>
        </w:rPr>
        <w:t>n, seconded by Kirk McClain</w:t>
      </w:r>
    </w:p>
    <w:p w14:paraId="333D1DD9" w14:textId="21697D55" w:rsidR="00D32C59" w:rsidRDefault="00F93869" w:rsidP="00137FF8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Roll </w:t>
      </w:r>
      <w:r w:rsidR="00D32C59">
        <w:rPr>
          <w:i/>
          <w:iCs/>
        </w:rPr>
        <w:t>call:</w:t>
      </w:r>
    </w:p>
    <w:p w14:paraId="5D1C3519" w14:textId="0E5332C3" w:rsidR="00D32C59" w:rsidRDefault="00D32C59" w:rsidP="00137FF8">
      <w:pPr>
        <w:spacing w:after="0" w:line="240" w:lineRule="auto"/>
        <w:rPr>
          <w:i/>
          <w:iCs/>
        </w:rPr>
      </w:pPr>
      <w:r>
        <w:rPr>
          <w:i/>
          <w:iCs/>
        </w:rPr>
        <w:t>Ayes:</w:t>
      </w:r>
      <w:r w:rsidR="000B5F3B">
        <w:rPr>
          <w:i/>
          <w:iCs/>
        </w:rPr>
        <w:t xml:space="preserve"> </w:t>
      </w:r>
      <w:r w:rsidR="00F60B45">
        <w:rPr>
          <w:i/>
          <w:iCs/>
        </w:rPr>
        <w:t>11</w:t>
      </w:r>
      <w:r w:rsidR="00F93869">
        <w:rPr>
          <w:i/>
          <w:iCs/>
        </w:rPr>
        <w:t xml:space="preserve"> – Birney, Constantine, Dunn, </w:t>
      </w:r>
      <w:proofErr w:type="spellStart"/>
      <w:r w:rsidR="00F93869">
        <w:rPr>
          <w:i/>
          <w:iCs/>
        </w:rPr>
        <w:t>Durkan</w:t>
      </w:r>
      <w:proofErr w:type="spellEnd"/>
      <w:r w:rsidR="00F93869">
        <w:rPr>
          <w:i/>
          <w:iCs/>
        </w:rPr>
        <w:t>, Gonzalez, Hemphill (via Taylor), Lewis, McClain, McDermott, Prince, Reid.</w:t>
      </w:r>
    </w:p>
    <w:p w14:paraId="05B8FD8D" w14:textId="33A6F622" w:rsidR="00D32C59" w:rsidRDefault="00D32C59" w:rsidP="00137FF8">
      <w:pPr>
        <w:spacing w:after="0" w:line="240" w:lineRule="auto"/>
        <w:rPr>
          <w:i/>
          <w:iCs/>
        </w:rPr>
      </w:pPr>
      <w:proofErr w:type="spellStart"/>
      <w:r>
        <w:rPr>
          <w:i/>
          <w:iCs/>
        </w:rPr>
        <w:t>Nayes</w:t>
      </w:r>
      <w:proofErr w:type="spellEnd"/>
      <w:r>
        <w:rPr>
          <w:i/>
          <w:iCs/>
        </w:rPr>
        <w:t xml:space="preserve">: </w:t>
      </w:r>
      <w:r w:rsidR="00F60B45">
        <w:rPr>
          <w:i/>
          <w:iCs/>
        </w:rPr>
        <w:t>0</w:t>
      </w:r>
    </w:p>
    <w:p w14:paraId="273D4900" w14:textId="565A5526" w:rsidR="00F60B45" w:rsidRDefault="007D1D8F" w:rsidP="00137FF8">
      <w:pPr>
        <w:spacing w:after="0" w:line="240" w:lineRule="auto"/>
        <w:rPr>
          <w:i/>
          <w:iCs/>
        </w:rPr>
      </w:pPr>
      <w:r>
        <w:rPr>
          <w:i/>
          <w:iCs/>
        </w:rPr>
        <w:t>Motion carries.</w:t>
      </w:r>
      <w:bookmarkStart w:id="0" w:name="_GoBack"/>
      <w:bookmarkEnd w:id="0"/>
    </w:p>
    <w:p w14:paraId="34ADE046" w14:textId="0D81B77F" w:rsidR="00F60B45" w:rsidRDefault="00F60B45" w:rsidP="00137FF8">
      <w:pPr>
        <w:spacing w:after="0" w:line="240" w:lineRule="auto"/>
        <w:rPr>
          <w:i/>
          <w:iCs/>
        </w:rPr>
      </w:pPr>
    </w:p>
    <w:p w14:paraId="773D2C4F" w14:textId="77777777" w:rsidR="008323AA" w:rsidRDefault="00F60B45" w:rsidP="00137FF8">
      <w:pPr>
        <w:spacing w:after="0" w:line="240" w:lineRule="auto"/>
        <w:rPr>
          <w:i/>
          <w:iCs/>
        </w:rPr>
      </w:pPr>
      <w:r w:rsidRPr="00F60B45">
        <w:rPr>
          <w:b/>
          <w:bCs/>
          <w:i/>
          <w:iCs/>
          <w:u w:val="single"/>
        </w:rPr>
        <w:t>Amendment E</w:t>
      </w:r>
      <w:r>
        <w:rPr>
          <w:i/>
          <w:iCs/>
        </w:rPr>
        <w:t xml:space="preserve">:  </w:t>
      </w:r>
    </w:p>
    <w:p w14:paraId="3B8396D4" w14:textId="0B3B2668" w:rsidR="00415E4C" w:rsidRDefault="00F60B45" w:rsidP="00137FF8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Angela Birney – re rotating of chairs.  Create exec comm from each of 4 legs of table, figure how who chairs and when, work with CEO to produce agenda.  </w:t>
      </w:r>
    </w:p>
    <w:p w14:paraId="064B890E" w14:textId="4232E8FB" w:rsidR="00276C48" w:rsidRDefault="00276C48" w:rsidP="00137FF8">
      <w:pPr>
        <w:spacing w:after="0" w:line="240" w:lineRule="auto"/>
        <w:rPr>
          <w:i/>
          <w:iCs/>
        </w:rPr>
      </w:pPr>
      <w:r>
        <w:rPr>
          <w:i/>
          <w:iCs/>
        </w:rPr>
        <w:t>Move to amend</w:t>
      </w:r>
      <w:r w:rsidR="00C82F99">
        <w:rPr>
          <w:i/>
          <w:iCs/>
        </w:rPr>
        <w:t>, Ed Prince seconded.</w:t>
      </w:r>
    </w:p>
    <w:p w14:paraId="42967259" w14:textId="66F9D7B4" w:rsidR="00415E4C" w:rsidRDefault="00F93869" w:rsidP="00137FF8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Roll </w:t>
      </w:r>
      <w:r w:rsidR="00415E4C">
        <w:rPr>
          <w:i/>
          <w:iCs/>
        </w:rPr>
        <w:t>call:</w:t>
      </w:r>
    </w:p>
    <w:p w14:paraId="3E5C43CD" w14:textId="22B13E3D" w:rsidR="00415E4C" w:rsidRDefault="00415E4C" w:rsidP="00137FF8">
      <w:pPr>
        <w:spacing w:after="0" w:line="240" w:lineRule="auto"/>
        <w:rPr>
          <w:i/>
          <w:iCs/>
        </w:rPr>
      </w:pPr>
      <w:r>
        <w:rPr>
          <w:i/>
          <w:iCs/>
        </w:rPr>
        <w:t>Ayes:</w:t>
      </w:r>
      <w:r w:rsidR="00664BF2">
        <w:rPr>
          <w:i/>
          <w:iCs/>
        </w:rPr>
        <w:t xml:space="preserve"> </w:t>
      </w:r>
      <w:r w:rsidR="00656B27">
        <w:rPr>
          <w:i/>
          <w:iCs/>
        </w:rPr>
        <w:t>4</w:t>
      </w:r>
      <w:r w:rsidR="00F93869">
        <w:rPr>
          <w:i/>
          <w:iCs/>
        </w:rPr>
        <w:t xml:space="preserve"> – Birney, Dunn, McDermott, Prince </w:t>
      </w:r>
    </w:p>
    <w:p w14:paraId="0DDC10F0" w14:textId="1751AEBD" w:rsidR="00415E4C" w:rsidRDefault="00415E4C" w:rsidP="00137FF8">
      <w:pPr>
        <w:spacing w:after="0" w:line="240" w:lineRule="auto"/>
        <w:rPr>
          <w:i/>
          <w:iCs/>
        </w:rPr>
      </w:pPr>
      <w:proofErr w:type="spellStart"/>
      <w:r>
        <w:rPr>
          <w:i/>
          <w:iCs/>
        </w:rPr>
        <w:t>Nayes</w:t>
      </w:r>
      <w:proofErr w:type="spellEnd"/>
      <w:r>
        <w:rPr>
          <w:i/>
          <w:iCs/>
        </w:rPr>
        <w:t>:</w:t>
      </w:r>
      <w:r w:rsidR="00CC1F06">
        <w:rPr>
          <w:i/>
          <w:iCs/>
        </w:rPr>
        <w:t xml:space="preserve"> </w:t>
      </w:r>
      <w:r w:rsidR="00BD676F">
        <w:rPr>
          <w:i/>
          <w:iCs/>
        </w:rPr>
        <w:t>4</w:t>
      </w:r>
      <w:r w:rsidR="00D8298C">
        <w:rPr>
          <w:i/>
          <w:iCs/>
        </w:rPr>
        <w:t xml:space="preserve"> - </w:t>
      </w:r>
      <w:proofErr w:type="spellStart"/>
      <w:r w:rsidR="008323AA">
        <w:rPr>
          <w:i/>
          <w:iCs/>
        </w:rPr>
        <w:t>Durkan</w:t>
      </w:r>
      <w:proofErr w:type="spellEnd"/>
      <w:r w:rsidR="00CC1F06">
        <w:rPr>
          <w:i/>
          <w:iCs/>
        </w:rPr>
        <w:t>, Gonzalez</w:t>
      </w:r>
      <w:r w:rsidR="00767046">
        <w:rPr>
          <w:i/>
          <w:iCs/>
        </w:rPr>
        <w:t>, Lewis</w:t>
      </w:r>
      <w:r w:rsidR="00BD676F">
        <w:rPr>
          <w:i/>
          <w:iCs/>
        </w:rPr>
        <w:t xml:space="preserve">, </w:t>
      </w:r>
      <w:r w:rsidR="00656B27">
        <w:rPr>
          <w:i/>
          <w:iCs/>
        </w:rPr>
        <w:t>Constantine</w:t>
      </w:r>
      <w:r w:rsidR="00F93869">
        <w:rPr>
          <w:i/>
          <w:iCs/>
        </w:rPr>
        <w:t xml:space="preserve"> (changed from aye)</w:t>
      </w:r>
    </w:p>
    <w:p w14:paraId="04AD7F82" w14:textId="4B98D885" w:rsidR="00F93869" w:rsidRDefault="00CC1F06" w:rsidP="00137FF8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Abstain:  </w:t>
      </w:r>
      <w:r w:rsidR="00D8298C">
        <w:rPr>
          <w:i/>
          <w:iCs/>
        </w:rPr>
        <w:t xml:space="preserve">3 - </w:t>
      </w:r>
      <w:r w:rsidR="00767046">
        <w:rPr>
          <w:i/>
          <w:iCs/>
        </w:rPr>
        <w:t>Hemphill</w:t>
      </w:r>
      <w:r w:rsidR="00F93869">
        <w:rPr>
          <w:i/>
          <w:iCs/>
        </w:rPr>
        <w:t xml:space="preserve"> (via Taylor)</w:t>
      </w:r>
      <w:r w:rsidR="00767046">
        <w:rPr>
          <w:i/>
          <w:iCs/>
        </w:rPr>
        <w:t xml:space="preserve">, McClain, </w:t>
      </w:r>
      <w:proofErr w:type="gramStart"/>
      <w:r w:rsidR="00767046">
        <w:rPr>
          <w:i/>
          <w:iCs/>
        </w:rPr>
        <w:t>Reid</w:t>
      </w:r>
      <w:proofErr w:type="gramEnd"/>
      <w:r w:rsidR="00664BF2">
        <w:rPr>
          <w:i/>
          <w:iCs/>
        </w:rPr>
        <w:t xml:space="preserve"> </w:t>
      </w:r>
    </w:p>
    <w:p w14:paraId="32F67174" w14:textId="41B75429" w:rsidR="00664BF2" w:rsidRDefault="00664BF2" w:rsidP="00137FF8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Dow Constantine:  Clearly not consensus, </w:t>
      </w:r>
      <w:r w:rsidR="00936114">
        <w:rPr>
          <w:i/>
          <w:iCs/>
        </w:rPr>
        <w:t xml:space="preserve">will change vote from aye to </w:t>
      </w:r>
      <w:proofErr w:type="spellStart"/>
      <w:r w:rsidR="00936114">
        <w:rPr>
          <w:i/>
          <w:iCs/>
        </w:rPr>
        <w:t>naye</w:t>
      </w:r>
      <w:proofErr w:type="spellEnd"/>
      <w:r w:rsidR="00936114">
        <w:rPr>
          <w:i/>
          <w:iCs/>
        </w:rPr>
        <w:t xml:space="preserve"> and allow us to take this up at a </w:t>
      </w:r>
      <w:r w:rsidR="001B083B">
        <w:rPr>
          <w:i/>
          <w:iCs/>
        </w:rPr>
        <w:t xml:space="preserve">future </w:t>
      </w:r>
      <w:r w:rsidR="00936114">
        <w:rPr>
          <w:i/>
          <w:iCs/>
        </w:rPr>
        <w:t>meeting.</w:t>
      </w:r>
    </w:p>
    <w:p w14:paraId="4D24BA95" w14:textId="12642B17" w:rsidR="00936114" w:rsidRDefault="00936114" w:rsidP="00137FF8">
      <w:pPr>
        <w:spacing w:after="0" w:line="240" w:lineRule="auto"/>
        <w:rPr>
          <w:i/>
          <w:iCs/>
        </w:rPr>
      </w:pPr>
      <w:r>
        <w:rPr>
          <w:i/>
          <w:iCs/>
        </w:rPr>
        <w:t>Motion fails, will bring up at future meeting.</w:t>
      </w:r>
    </w:p>
    <w:p w14:paraId="27D5C8CE" w14:textId="4F854A32" w:rsidR="00192D9D" w:rsidRDefault="00192D9D" w:rsidP="00137FF8">
      <w:pPr>
        <w:spacing w:after="0" w:line="240" w:lineRule="auto"/>
        <w:rPr>
          <w:i/>
          <w:iCs/>
        </w:rPr>
      </w:pPr>
    </w:p>
    <w:p w14:paraId="477C4551" w14:textId="15E7DEA3" w:rsidR="00192D9D" w:rsidRDefault="00192D9D" w:rsidP="00137FF8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Next meeting September 17.  </w:t>
      </w:r>
    </w:p>
    <w:p w14:paraId="7B54C5B7" w14:textId="50EBDA13" w:rsidR="00192D9D" w:rsidRDefault="00192D9D" w:rsidP="00137FF8">
      <w:pPr>
        <w:spacing w:after="0" w:line="240" w:lineRule="auto"/>
        <w:rPr>
          <w:i/>
          <w:iCs/>
        </w:rPr>
      </w:pPr>
      <w:r>
        <w:rPr>
          <w:i/>
          <w:iCs/>
        </w:rPr>
        <w:t>Adjourned.</w:t>
      </w:r>
    </w:p>
    <w:p w14:paraId="2279F76B" w14:textId="3C158882" w:rsidR="00917C8C" w:rsidRDefault="00917C8C" w:rsidP="00137FF8">
      <w:pPr>
        <w:spacing w:after="0" w:line="240" w:lineRule="auto"/>
        <w:rPr>
          <w:i/>
          <w:iCs/>
        </w:rPr>
      </w:pPr>
    </w:p>
    <w:p w14:paraId="2122A564" w14:textId="77777777" w:rsidR="00917C8C" w:rsidRDefault="00917C8C" w:rsidP="00137FF8">
      <w:pPr>
        <w:spacing w:after="0" w:line="240" w:lineRule="auto"/>
        <w:rPr>
          <w:i/>
          <w:iCs/>
        </w:rPr>
      </w:pPr>
    </w:p>
    <w:p w14:paraId="1C90D587" w14:textId="77777777" w:rsidR="0089248D" w:rsidRDefault="0089248D" w:rsidP="00137FF8">
      <w:pPr>
        <w:spacing w:after="0" w:line="240" w:lineRule="auto"/>
        <w:rPr>
          <w:i/>
          <w:iCs/>
        </w:rPr>
      </w:pPr>
    </w:p>
    <w:p w14:paraId="34CC1767" w14:textId="77777777" w:rsidR="002B4BAC" w:rsidRPr="00137FF8" w:rsidRDefault="002B4BAC" w:rsidP="00137FF8">
      <w:pPr>
        <w:spacing w:after="0" w:line="240" w:lineRule="auto"/>
        <w:rPr>
          <w:i/>
          <w:iCs/>
        </w:rPr>
      </w:pPr>
    </w:p>
    <w:p w14:paraId="58D987EC" w14:textId="77777777" w:rsidR="00137FF8" w:rsidRPr="00137FF8" w:rsidRDefault="00137FF8" w:rsidP="00137FF8">
      <w:pPr>
        <w:spacing w:after="0" w:line="240" w:lineRule="auto"/>
      </w:pPr>
    </w:p>
    <w:p w14:paraId="1640AB69" w14:textId="77777777" w:rsidR="00316D01" w:rsidRDefault="00316D01" w:rsidP="008553EE">
      <w:pPr>
        <w:pStyle w:val="ListParagraph"/>
        <w:spacing w:after="0" w:line="240" w:lineRule="auto"/>
        <w:ind w:left="360"/>
        <w:rPr>
          <w:i/>
          <w:iCs/>
        </w:rPr>
      </w:pPr>
    </w:p>
    <w:p w14:paraId="383D57AE" w14:textId="24598249" w:rsidR="00C128B5" w:rsidRDefault="00C128B5" w:rsidP="008553EE">
      <w:pPr>
        <w:pStyle w:val="ListParagraph"/>
        <w:spacing w:after="0" w:line="240" w:lineRule="auto"/>
        <w:ind w:left="360"/>
        <w:rPr>
          <w:i/>
          <w:iCs/>
        </w:rPr>
      </w:pPr>
    </w:p>
    <w:sectPr w:rsidR="00C128B5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B55EC3" w14:textId="77777777" w:rsidR="00913C73" w:rsidRDefault="00913C73" w:rsidP="006F182F">
      <w:pPr>
        <w:spacing w:after="0" w:line="240" w:lineRule="auto"/>
      </w:pPr>
      <w:r>
        <w:separator/>
      </w:r>
    </w:p>
  </w:endnote>
  <w:endnote w:type="continuationSeparator" w:id="0">
    <w:p w14:paraId="0A1BFA8F" w14:textId="77777777" w:rsidR="00913C73" w:rsidRDefault="00913C73" w:rsidP="006F182F">
      <w:pPr>
        <w:spacing w:after="0" w:line="240" w:lineRule="auto"/>
      </w:pPr>
      <w:r>
        <w:continuationSeparator/>
      </w:r>
    </w:p>
  </w:endnote>
  <w:endnote w:type="continuationNotice" w:id="1">
    <w:p w14:paraId="2542EAA6" w14:textId="77777777" w:rsidR="00913C73" w:rsidRDefault="00913C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750581" w14:textId="77777777" w:rsidR="00913C73" w:rsidRDefault="00913C73" w:rsidP="006F182F">
      <w:pPr>
        <w:spacing w:after="0" w:line="240" w:lineRule="auto"/>
      </w:pPr>
      <w:r>
        <w:separator/>
      </w:r>
    </w:p>
  </w:footnote>
  <w:footnote w:type="continuationSeparator" w:id="0">
    <w:p w14:paraId="65BFF3C0" w14:textId="77777777" w:rsidR="00913C73" w:rsidRDefault="00913C73" w:rsidP="006F182F">
      <w:pPr>
        <w:spacing w:after="0" w:line="240" w:lineRule="auto"/>
      </w:pPr>
      <w:r>
        <w:continuationSeparator/>
      </w:r>
    </w:p>
  </w:footnote>
  <w:footnote w:type="continuationNotice" w:id="1">
    <w:p w14:paraId="12151132" w14:textId="77777777" w:rsidR="00913C73" w:rsidRDefault="00913C7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FA9DE6" w14:textId="77777777" w:rsidR="00E051CC" w:rsidRPr="00327A66" w:rsidRDefault="00913C73" w:rsidP="00E051CC">
    <w:pPr>
      <w:pStyle w:val="Header"/>
      <w:jc w:val="center"/>
      <w:rPr>
        <w:rFonts w:ascii="Arial" w:hAnsi="Arial" w:cs="Arial"/>
        <w:b/>
        <w:color w:val="0070C0"/>
        <w:sz w:val="32"/>
        <w:szCs w:val="32"/>
      </w:rPr>
    </w:pPr>
    <w:sdt>
      <w:sdtPr>
        <w:rPr>
          <w:rFonts w:ascii="Arial" w:hAnsi="Arial" w:cs="Arial"/>
          <w:b/>
          <w:color w:val="0070C0"/>
          <w:sz w:val="32"/>
          <w:szCs w:val="32"/>
        </w:rPr>
        <w:id w:val="183718652"/>
        <w:docPartObj>
          <w:docPartGallery w:val="Watermarks"/>
          <w:docPartUnique/>
        </w:docPartObj>
      </w:sdtPr>
      <w:sdtEndPr/>
      <w:sdtContent>
        <w:r>
          <w:rPr>
            <w:rFonts w:ascii="Arial" w:hAnsi="Arial" w:cs="Arial"/>
            <w:b/>
            <w:noProof/>
            <w:color w:val="0070C0"/>
            <w:sz w:val="32"/>
            <w:szCs w:val="32"/>
          </w:rPr>
          <w:pict w14:anchorId="72D9B72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wrap-edited:f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E051CC" w:rsidRPr="00327A66">
      <w:rPr>
        <w:rFonts w:ascii="Arial" w:hAnsi="Arial" w:cs="Arial"/>
        <w:b/>
        <w:color w:val="0070C0"/>
        <w:sz w:val="32"/>
        <w:szCs w:val="32"/>
      </w:rPr>
      <w:t>Governing Committee</w:t>
    </w:r>
  </w:p>
  <w:p w14:paraId="3E8830E2" w14:textId="77777777" w:rsidR="00E051CC" w:rsidRDefault="00E051CC" w:rsidP="00E051CC">
    <w:pPr>
      <w:pStyle w:val="Header"/>
      <w:jc w:val="center"/>
      <w:rPr>
        <w:rFonts w:ascii="Arial Narrow" w:hAnsi="Arial Narrow" w:cs="Arial"/>
        <w:sz w:val="32"/>
        <w:szCs w:val="32"/>
      </w:rPr>
    </w:pPr>
    <w:r w:rsidRPr="00110ACD">
      <w:rPr>
        <w:rFonts w:ascii="Arial Narrow" w:hAnsi="Arial Narrow" w:cs="Arial"/>
        <w:sz w:val="32"/>
        <w:szCs w:val="32"/>
      </w:rPr>
      <w:t>King County Regional Homelessness Authority</w:t>
    </w:r>
  </w:p>
  <w:p w14:paraId="09C82E03" w14:textId="77777777" w:rsidR="003038AA" w:rsidRPr="00110ACD" w:rsidRDefault="003038AA" w:rsidP="00E051CC">
    <w:pPr>
      <w:pStyle w:val="Header"/>
      <w:jc w:val="center"/>
      <w:rPr>
        <w:rFonts w:ascii="Arial Narrow" w:hAnsi="Arial Narrow" w:cs="Arial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B6BD0"/>
    <w:multiLevelType w:val="hybridMultilevel"/>
    <w:tmpl w:val="C1D0BB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76060"/>
    <w:multiLevelType w:val="hybridMultilevel"/>
    <w:tmpl w:val="FEC67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63A45"/>
    <w:multiLevelType w:val="hybridMultilevel"/>
    <w:tmpl w:val="39FAB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F5ECA"/>
    <w:multiLevelType w:val="hybridMultilevel"/>
    <w:tmpl w:val="87C295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0A054C"/>
    <w:multiLevelType w:val="hybridMultilevel"/>
    <w:tmpl w:val="376C728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F069A"/>
    <w:multiLevelType w:val="hybridMultilevel"/>
    <w:tmpl w:val="C032F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F60B0"/>
    <w:multiLevelType w:val="hybridMultilevel"/>
    <w:tmpl w:val="FFFFFFFF"/>
    <w:lvl w:ilvl="0" w:tplc="FC723E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7C44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D4052A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6CD62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B60B13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04FF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520870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50D4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C2171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5D073D"/>
    <w:multiLevelType w:val="hybridMultilevel"/>
    <w:tmpl w:val="4BCAD776"/>
    <w:lvl w:ilvl="0" w:tplc="558C2D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BB554FC"/>
    <w:multiLevelType w:val="hybridMultilevel"/>
    <w:tmpl w:val="D4B82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97730D"/>
    <w:multiLevelType w:val="hybridMultilevel"/>
    <w:tmpl w:val="F9AA856E"/>
    <w:lvl w:ilvl="0" w:tplc="F58CA4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D378A0"/>
    <w:multiLevelType w:val="hybridMultilevel"/>
    <w:tmpl w:val="0B342718"/>
    <w:lvl w:ilvl="0" w:tplc="F58CA4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615BC"/>
    <w:multiLevelType w:val="hybridMultilevel"/>
    <w:tmpl w:val="7D20B3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AE21E9"/>
    <w:multiLevelType w:val="hybridMultilevel"/>
    <w:tmpl w:val="4566C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1E2FD3"/>
    <w:multiLevelType w:val="hybridMultilevel"/>
    <w:tmpl w:val="D8B4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0B76D4"/>
    <w:multiLevelType w:val="hybridMultilevel"/>
    <w:tmpl w:val="EB1645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D66FE9"/>
    <w:multiLevelType w:val="hybridMultilevel"/>
    <w:tmpl w:val="4DDC6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742FFA"/>
    <w:multiLevelType w:val="hybridMultilevel"/>
    <w:tmpl w:val="899CA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9B7556"/>
    <w:multiLevelType w:val="hybridMultilevel"/>
    <w:tmpl w:val="684833E2"/>
    <w:lvl w:ilvl="0" w:tplc="558C2D3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F9B543C"/>
    <w:multiLevelType w:val="hybridMultilevel"/>
    <w:tmpl w:val="AB4C1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0A01AC"/>
    <w:multiLevelType w:val="hybridMultilevel"/>
    <w:tmpl w:val="B172E3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8E7003"/>
    <w:multiLevelType w:val="hybridMultilevel"/>
    <w:tmpl w:val="ED50CBD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3E61783"/>
    <w:multiLevelType w:val="hybridMultilevel"/>
    <w:tmpl w:val="218C6DD0"/>
    <w:lvl w:ilvl="0" w:tplc="96DA9F0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C85FEB"/>
    <w:multiLevelType w:val="hybridMultilevel"/>
    <w:tmpl w:val="2B8C1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D7F4F61"/>
    <w:multiLevelType w:val="hybridMultilevel"/>
    <w:tmpl w:val="E8603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76225A"/>
    <w:multiLevelType w:val="hybridMultilevel"/>
    <w:tmpl w:val="D37E0B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24"/>
  </w:num>
  <w:num w:numId="5">
    <w:abstractNumId w:val="17"/>
  </w:num>
  <w:num w:numId="6">
    <w:abstractNumId w:val="10"/>
  </w:num>
  <w:num w:numId="7">
    <w:abstractNumId w:val="2"/>
  </w:num>
  <w:num w:numId="8">
    <w:abstractNumId w:val="23"/>
  </w:num>
  <w:num w:numId="9">
    <w:abstractNumId w:val="22"/>
  </w:num>
  <w:num w:numId="10">
    <w:abstractNumId w:val="13"/>
  </w:num>
  <w:num w:numId="11">
    <w:abstractNumId w:val="18"/>
  </w:num>
  <w:num w:numId="12">
    <w:abstractNumId w:val="8"/>
  </w:num>
  <w:num w:numId="13">
    <w:abstractNumId w:val="16"/>
  </w:num>
  <w:num w:numId="14">
    <w:abstractNumId w:val="12"/>
  </w:num>
  <w:num w:numId="15">
    <w:abstractNumId w:val="9"/>
  </w:num>
  <w:num w:numId="16">
    <w:abstractNumId w:val="11"/>
  </w:num>
  <w:num w:numId="17">
    <w:abstractNumId w:val="15"/>
  </w:num>
  <w:num w:numId="18">
    <w:abstractNumId w:val="3"/>
  </w:num>
  <w:num w:numId="19">
    <w:abstractNumId w:val="19"/>
  </w:num>
  <w:num w:numId="20">
    <w:abstractNumId w:val="1"/>
  </w:num>
  <w:num w:numId="21">
    <w:abstractNumId w:val="21"/>
  </w:num>
  <w:num w:numId="22">
    <w:abstractNumId w:val="14"/>
  </w:num>
  <w:num w:numId="23">
    <w:abstractNumId w:val="4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0A"/>
    <w:rsid w:val="00004C49"/>
    <w:rsid w:val="00005F1F"/>
    <w:rsid w:val="000153B0"/>
    <w:rsid w:val="00021FE0"/>
    <w:rsid w:val="00022289"/>
    <w:rsid w:val="000233A0"/>
    <w:rsid w:val="00027766"/>
    <w:rsid w:val="00030422"/>
    <w:rsid w:val="0003249E"/>
    <w:rsid w:val="00042204"/>
    <w:rsid w:val="00043D82"/>
    <w:rsid w:val="0005014B"/>
    <w:rsid w:val="00050553"/>
    <w:rsid w:val="000545BF"/>
    <w:rsid w:val="000565F3"/>
    <w:rsid w:val="000615BB"/>
    <w:rsid w:val="00062452"/>
    <w:rsid w:val="00065290"/>
    <w:rsid w:val="000730EB"/>
    <w:rsid w:val="00073389"/>
    <w:rsid w:val="000827B7"/>
    <w:rsid w:val="00084008"/>
    <w:rsid w:val="00092D4F"/>
    <w:rsid w:val="00094142"/>
    <w:rsid w:val="00094940"/>
    <w:rsid w:val="000974D0"/>
    <w:rsid w:val="000A0D51"/>
    <w:rsid w:val="000A2193"/>
    <w:rsid w:val="000A61C3"/>
    <w:rsid w:val="000B50B9"/>
    <w:rsid w:val="000B5868"/>
    <w:rsid w:val="000B5F3B"/>
    <w:rsid w:val="000D4DB5"/>
    <w:rsid w:val="000D79B6"/>
    <w:rsid w:val="000E1C2A"/>
    <w:rsid w:val="000F1ADC"/>
    <w:rsid w:val="000F2217"/>
    <w:rsid w:val="000F5E79"/>
    <w:rsid w:val="00100A08"/>
    <w:rsid w:val="00104F49"/>
    <w:rsid w:val="00105548"/>
    <w:rsid w:val="0010704F"/>
    <w:rsid w:val="00110DCF"/>
    <w:rsid w:val="001114F0"/>
    <w:rsid w:val="001124BA"/>
    <w:rsid w:val="00122AC7"/>
    <w:rsid w:val="00135D17"/>
    <w:rsid w:val="00137FF8"/>
    <w:rsid w:val="00141755"/>
    <w:rsid w:val="001433E6"/>
    <w:rsid w:val="00145B62"/>
    <w:rsid w:val="00151D18"/>
    <w:rsid w:val="0015443C"/>
    <w:rsid w:val="00154CD2"/>
    <w:rsid w:val="00156BFD"/>
    <w:rsid w:val="00160895"/>
    <w:rsid w:val="001639B2"/>
    <w:rsid w:val="001824F1"/>
    <w:rsid w:val="00183FD8"/>
    <w:rsid w:val="00184FFC"/>
    <w:rsid w:val="00187457"/>
    <w:rsid w:val="001907C4"/>
    <w:rsid w:val="00192D9D"/>
    <w:rsid w:val="00195B52"/>
    <w:rsid w:val="001A1951"/>
    <w:rsid w:val="001A1CBF"/>
    <w:rsid w:val="001A20F4"/>
    <w:rsid w:val="001A23FB"/>
    <w:rsid w:val="001A3D25"/>
    <w:rsid w:val="001A75C6"/>
    <w:rsid w:val="001B083B"/>
    <w:rsid w:val="001B1071"/>
    <w:rsid w:val="001B6947"/>
    <w:rsid w:val="001C625C"/>
    <w:rsid w:val="001C6876"/>
    <w:rsid w:val="001D5E98"/>
    <w:rsid w:val="001E09E2"/>
    <w:rsid w:val="001E1101"/>
    <w:rsid w:val="001E19D1"/>
    <w:rsid w:val="001E230F"/>
    <w:rsid w:val="001F1FAA"/>
    <w:rsid w:val="001F57F2"/>
    <w:rsid w:val="001F5AAA"/>
    <w:rsid w:val="001F73FA"/>
    <w:rsid w:val="001F7892"/>
    <w:rsid w:val="002022EB"/>
    <w:rsid w:val="00207295"/>
    <w:rsid w:val="0021312B"/>
    <w:rsid w:val="00222BBC"/>
    <w:rsid w:val="0022720A"/>
    <w:rsid w:val="00227601"/>
    <w:rsid w:val="00227CA6"/>
    <w:rsid w:val="002319DA"/>
    <w:rsid w:val="00234BE8"/>
    <w:rsid w:val="002402D5"/>
    <w:rsid w:val="00254149"/>
    <w:rsid w:val="002551E1"/>
    <w:rsid w:val="00262CA8"/>
    <w:rsid w:val="0026414E"/>
    <w:rsid w:val="00266A96"/>
    <w:rsid w:val="00274599"/>
    <w:rsid w:val="00276C48"/>
    <w:rsid w:val="0028300B"/>
    <w:rsid w:val="00286A8C"/>
    <w:rsid w:val="00290F53"/>
    <w:rsid w:val="00291BC2"/>
    <w:rsid w:val="00292CB9"/>
    <w:rsid w:val="00294CAE"/>
    <w:rsid w:val="002A0BF9"/>
    <w:rsid w:val="002B193D"/>
    <w:rsid w:val="002B3EE1"/>
    <w:rsid w:val="002B4BAC"/>
    <w:rsid w:val="002B5C90"/>
    <w:rsid w:val="002C6051"/>
    <w:rsid w:val="002D0169"/>
    <w:rsid w:val="002D5562"/>
    <w:rsid w:val="002D62EB"/>
    <w:rsid w:val="002E4E80"/>
    <w:rsid w:val="002F3B06"/>
    <w:rsid w:val="002F4018"/>
    <w:rsid w:val="002F4E57"/>
    <w:rsid w:val="002F6D43"/>
    <w:rsid w:val="00300341"/>
    <w:rsid w:val="00302F9C"/>
    <w:rsid w:val="003038AA"/>
    <w:rsid w:val="00303932"/>
    <w:rsid w:val="00304B17"/>
    <w:rsid w:val="00307321"/>
    <w:rsid w:val="0031044C"/>
    <w:rsid w:val="00315079"/>
    <w:rsid w:val="00316D01"/>
    <w:rsid w:val="0032344F"/>
    <w:rsid w:val="00323489"/>
    <w:rsid w:val="00331DF8"/>
    <w:rsid w:val="00341602"/>
    <w:rsid w:val="00355E7C"/>
    <w:rsid w:val="0036282A"/>
    <w:rsid w:val="00364FFC"/>
    <w:rsid w:val="003728E5"/>
    <w:rsid w:val="00375157"/>
    <w:rsid w:val="00383C7D"/>
    <w:rsid w:val="003936AD"/>
    <w:rsid w:val="00396E7D"/>
    <w:rsid w:val="00397F5E"/>
    <w:rsid w:val="003A60DA"/>
    <w:rsid w:val="003B084D"/>
    <w:rsid w:val="003B28B7"/>
    <w:rsid w:val="003B336F"/>
    <w:rsid w:val="003B47FF"/>
    <w:rsid w:val="003B62B2"/>
    <w:rsid w:val="003B6C46"/>
    <w:rsid w:val="003B7EFA"/>
    <w:rsid w:val="003C578B"/>
    <w:rsid w:val="003D63CC"/>
    <w:rsid w:val="003E48CC"/>
    <w:rsid w:val="003E7387"/>
    <w:rsid w:val="003F1E32"/>
    <w:rsid w:val="003F230E"/>
    <w:rsid w:val="003F2B9C"/>
    <w:rsid w:val="003F5982"/>
    <w:rsid w:val="00410598"/>
    <w:rsid w:val="00415E4C"/>
    <w:rsid w:val="00417180"/>
    <w:rsid w:val="00420495"/>
    <w:rsid w:val="004226A3"/>
    <w:rsid w:val="00422AFA"/>
    <w:rsid w:val="004239F8"/>
    <w:rsid w:val="00432FDC"/>
    <w:rsid w:val="00433C48"/>
    <w:rsid w:val="004343AC"/>
    <w:rsid w:val="00436CD6"/>
    <w:rsid w:val="004417DC"/>
    <w:rsid w:val="00441B5B"/>
    <w:rsid w:val="00447D57"/>
    <w:rsid w:val="00452249"/>
    <w:rsid w:val="00453798"/>
    <w:rsid w:val="00471980"/>
    <w:rsid w:val="00482F33"/>
    <w:rsid w:val="00487722"/>
    <w:rsid w:val="00490BE1"/>
    <w:rsid w:val="00491750"/>
    <w:rsid w:val="004A33A6"/>
    <w:rsid w:val="004B24CC"/>
    <w:rsid w:val="004B501E"/>
    <w:rsid w:val="004B6C41"/>
    <w:rsid w:val="004C2E27"/>
    <w:rsid w:val="004C33EB"/>
    <w:rsid w:val="004D1CEA"/>
    <w:rsid w:val="004D32A2"/>
    <w:rsid w:val="004D5097"/>
    <w:rsid w:val="004D5ED8"/>
    <w:rsid w:val="004E1D88"/>
    <w:rsid w:val="004E6A99"/>
    <w:rsid w:val="004F0FD3"/>
    <w:rsid w:val="004F40D1"/>
    <w:rsid w:val="00500794"/>
    <w:rsid w:val="005013F8"/>
    <w:rsid w:val="00503033"/>
    <w:rsid w:val="00503D8E"/>
    <w:rsid w:val="005332C2"/>
    <w:rsid w:val="00535F90"/>
    <w:rsid w:val="00537E50"/>
    <w:rsid w:val="005426CA"/>
    <w:rsid w:val="00547541"/>
    <w:rsid w:val="00547A8F"/>
    <w:rsid w:val="00547AD0"/>
    <w:rsid w:val="00552C00"/>
    <w:rsid w:val="00555B42"/>
    <w:rsid w:val="00563A93"/>
    <w:rsid w:val="00566720"/>
    <w:rsid w:val="0057252E"/>
    <w:rsid w:val="0058061C"/>
    <w:rsid w:val="00582C59"/>
    <w:rsid w:val="00593587"/>
    <w:rsid w:val="00597F37"/>
    <w:rsid w:val="005A7F9D"/>
    <w:rsid w:val="005B134A"/>
    <w:rsid w:val="005B1833"/>
    <w:rsid w:val="005B2386"/>
    <w:rsid w:val="005B3A01"/>
    <w:rsid w:val="005D0120"/>
    <w:rsid w:val="005D0940"/>
    <w:rsid w:val="005D1160"/>
    <w:rsid w:val="005D331B"/>
    <w:rsid w:val="005D3B6C"/>
    <w:rsid w:val="005D4D0C"/>
    <w:rsid w:val="005E1F5D"/>
    <w:rsid w:val="005F079B"/>
    <w:rsid w:val="005F1373"/>
    <w:rsid w:val="005F3EE9"/>
    <w:rsid w:val="005F7B7D"/>
    <w:rsid w:val="00600DA8"/>
    <w:rsid w:val="00603907"/>
    <w:rsid w:val="0060612A"/>
    <w:rsid w:val="0060620E"/>
    <w:rsid w:val="00607B73"/>
    <w:rsid w:val="00615A40"/>
    <w:rsid w:val="00630435"/>
    <w:rsid w:val="00642918"/>
    <w:rsid w:val="00645890"/>
    <w:rsid w:val="00650138"/>
    <w:rsid w:val="00650B70"/>
    <w:rsid w:val="00652D7E"/>
    <w:rsid w:val="00656B27"/>
    <w:rsid w:val="00663D04"/>
    <w:rsid w:val="00664BF2"/>
    <w:rsid w:val="006656A8"/>
    <w:rsid w:val="006659E9"/>
    <w:rsid w:val="00672142"/>
    <w:rsid w:val="00687D62"/>
    <w:rsid w:val="00687FE6"/>
    <w:rsid w:val="00691E22"/>
    <w:rsid w:val="006A3135"/>
    <w:rsid w:val="006B13B2"/>
    <w:rsid w:val="006B575D"/>
    <w:rsid w:val="006C0AD9"/>
    <w:rsid w:val="006C14D1"/>
    <w:rsid w:val="006C355B"/>
    <w:rsid w:val="006C3A3F"/>
    <w:rsid w:val="006C597A"/>
    <w:rsid w:val="006C5A3E"/>
    <w:rsid w:val="006C5A99"/>
    <w:rsid w:val="006C7BBD"/>
    <w:rsid w:val="006D0D57"/>
    <w:rsid w:val="006D2EC3"/>
    <w:rsid w:val="006D4631"/>
    <w:rsid w:val="006D7779"/>
    <w:rsid w:val="006E1DE1"/>
    <w:rsid w:val="006E280D"/>
    <w:rsid w:val="006F182F"/>
    <w:rsid w:val="006F26CC"/>
    <w:rsid w:val="006F4B65"/>
    <w:rsid w:val="006F6417"/>
    <w:rsid w:val="006F6B00"/>
    <w:rsid w:val="006F6F41"/>
    <w:rsid w:val="00717779"/>
    <w:rsid w:val="00726F0A"/>
    <w:rsid w:val="00730B69"/>
    <w:rsid w:val="00730CAF"/>
    <w:rsid w:val="007348D2"/>
    <w:rsid w:val="007502F4"/>
    <w:rsid w:val="007516FE"/>
    <w:rsid w:val="00753524"/>
    <w:rsid w:val="00753FC4"/>
    <w:rsid w:val="00761E81"/>
    <w:rsid w:val="00767046"/>
    <w:rsid w:val="0076740C"/>
    <w:rsid w:val="0077695C"/>
    <w:rsid w:val="007819FA"/>
    <w:rsid w:val="007823C9"/>
    <w:rsid w:val="00787A93"/>
    <w:rsid w:val="00790996"/>
    <w:rsid w:val="007929DF"/>
    <w:rsid w:val="00792DBA"/>
    <w:rsid w:val="00793154"/>
    <w:rsid w:val="00793B24"/>
    <w:rsid w:val="00797C9C"/>
    <w:rsid w:val="007A2E60"/>
    <w:rsid w:val="007A31E7"/>
    <w:rsid w:val="007A55B3"/>
    <w:rsid w:val="007B0C2A"/>
    <w:rsid w:val="007C0BD9"/>
    <w:rsid w:val="007C43A3"/>
    <w:rsid w:val="007C6310"/>
    <w:rsid w:val="007C7540"/>
    <w:rsid w:val="007D1A3E"/>
    <w:rsid w:val="007D1D8F"/>
    <w:rsid w:val="007E09C7"/>
    <w:rsid w:val="007E39BB"/>
    <w:rsid w:val="007E545A"/>
    <w:rsid w:val="007E7992"/>
    <w:rsid w:val="007F3B2D"/>
    <w:rsid w:val="007F415D"/>
    <w:rsid w:val="007F7FD8"/>
    <w:rsid w:val="00801D9D"/>
    <w:rsid w:val="00803B0D"/>
    <w:rsid w:val="00804BB4"/>
    <w:rsid w:val="00807C75"/>
    <w:rsid w:val="00821BFE"/>
    <w:rsid w:val="008323AA"/>
    <w:rsid w:val="00832C2A"/>
    <w:rsid w:val="00833CDF"/>
    <w:rsid w:val="00840528"/>
    <w:rsid w:val="00853658"/>
    <w:rsid w:val="008553EE"/>
    <w:rsid w:val="00863EE9"/>
    <w:rsid w:val="00873B3B"/>
    <w:rsid w:val="00876FCF"/>
    <w:rsid w:val="008820CD"/>
    <w:rsid w:val="008844E1"/>
    <w:rsid w:val="00887428"/>
    <w:rsid w:val="00891818"/>
    <w:rsid w:val="0089248D"/>
    <w:rsid w:val="008A0F47"/>
    <w:rsid w:val="008A2010"/>
    <w:rsid w:val="008A7B9C"/>
    <w:rsid w:val="008B1831"/>
    <w:rsid w:val="008B47BD"/>
    <w:rsid w:val="008C5341"/>
    <w:rsid w:val="008C6351"/>
    <w:rsid w:val="008C6EE9"/>
    <w:rsid w:val="008D1B2C"/>
    <w:rsid w:val="008D577D"/>
    <w:rsid w:val="008D7A6F"/>
    <w:rsid w:val="008E0596"/>
    <w:rsid w:val="008E0FDF"/>
    <w:rsid w:val="008F03C8"/>
    <w:rsid w:val="008F0695"/>
    <w:rsid w:val="008F0D0A"/>
    <w:rsid w:val="008F1680"/>
    <w:rsid w:val="008F7733"/>
    <w:rsid w:val="008F7E7B"/>
    <w:rsid w:val="0090060A"/>
    <w:rsid w:val="00913C73"/>
    <w:rsid w:val="009155F7"/>
    <w:rsid w:val="00917C8C"/>
    <w:rsid w:val="00917FDD"/>
    <w:rsid w:val="00936114"/>
    <w:rsid w:val="00937533"/>
    <w:rsid w:val="0093E298"/>
    <w:rsid w:val="009470F0"/>
    <w:rsid w:val="0094728D"/>
    <w:rsid w:val="00947A81"/>
    <w:rsid w:val="00960C13"/>
    <w:rsid w:val="00965F65"/>
    <w:rsid w:val="00967F03"/>
    <w:rsid w:val="009704B7"/>
    <w:rsid w:val="009708B9"/>
    <w:rsid w:val="00975002"/>
    <w:rsid w:val="00975078"/>
    <w:rsid w:val="00975C19"/>
    <w:rsid w:val="00976E90"/>
    <w:rsid w:val="00984347"/>
    <w:rsid w:val="009907F4"/>
    <w:rsid w:val="009913D3"/>
    <w:rsid w:val="00992210"/>
    <w:rsid w:val="009A46A8"/>
    <w:rsid w:val="009A4D3E"/>
    <w:rsid w:val="009B642D"/>
    <w:rsid w:val="009C374F"/>
    <w:rsid w:val="009D176B"/>
    <w:rsid w:val="009D2750"/>
    <w:rsid w:val="009D386B"/>
    <w:rsid w:val="009D7E33"/>
    <w:rsid w:val="009E1758"/>
    <w:rsid w:val="009E535F"/>
    <w:rsid w:val="009E61E9"/>
    <w:rsid w:val="00A047AF"/>
    <w:rsid w:val="00A11A58"/>
    <w:rsid w:val="00A133A3"/>
    <w:rsid w:val="00A1709C"/>
    <w:rsid w:val="00A2073C"/>
    <w:rsid w:val="00A20C0D"/>
    <w:rsid w:val="00A25CF9"/>
    <w:rsid w:val="00A26200"/>
    <w:rsid w:val="00A305BF"/>
    <w:rsid w:val="00A30E81"/>
    <w:rsid w:val="00A33A99"/>
    <w:rsid w:val="00A33B3B"/>
    <w:rsid w:val="00A357B4"/>
    <w:rsid w:val="00A36F2A"/>
    <w:rsid w:val="00A378BC"/>
    <w:rsid w:val="00A37D38"/>
    <w:rsid w:val="00A4033F"/>
    <w:rsid w:val="00A45694"/>
    <w:rsid w:val="00A4772C"/>
    <w:rsid w:val="00A61FA3"/>
    <w:rsid w:val="00A646F0"/>
    <w:rsid w:val="00A74492"/>
    <w:rsid w:val="00A90A35"/>
    <w:rsid w:val="00A9109C"/>
    <w:rsid w:val="00A912E9"/>
    <w:rsid w:val="00A940F4"/>
    <w:rsid w:val="00A97530"/>
    <w:rsid w:val="00AA61A1"/>
    <w:rsid w:val="00AA6BE4"/>
    <w:rsid w:val="00AB0686"/>
    <w:rsid w:val="00AB0FDB"/>
    <w:rsid w:val="00AB40B6"/>
    <w:rsid w:val="00AD0602"/>
    <w:rsid w:val="00AD5AD0"/>
    <w:rsid w:val="00AD75F0"/>
    <w:rsid w:val="00AE3854"/>
    <w:rsid w:val="00AE419C"/>
    <w:rsid w:val="00AE58F1"/>
    <w:rsid w:val="00AE5ABD"/>
    <w:rsid w:val="00AF2AAD"/>
    <w:rsid w:val="00AF430A"/>
    <w:rsid w:val="00AF6855"/>
    <w:rsid w:val="00B01702"/>
    <w:rsid w:val="00B021B6"/>
    <w:rsid w:val="00B04590"/>
    <w:rsid w:val="00B07E83"/>
    <w:rsid w:val="00B16C19"/>
    <w:rsid w:val="00B174AA"/>
    <w:rsid w:val="00B25DDB"/>
    <w:rsid w:val="00B27512"/>
    <w:rsid w:val="00B303AC"/>
    <w:rsid w:val="00B31BE0"/>
    <w:rsid w:val="00B3213A"/>
    <w:rsid w:val="00B326D1"/>
    <w:rsid w:val="00B342CB"/>
    <w:rsid w:val="00B36C32"/>
    <w:rsid w:val="00B400EB"/>
    <w:rsid w:val="00B400F9"/>
    <w:rsid w:val="00B40559"/>
    <w:rsid w:val="00B41130"/>
    <w:rsid w:val="00B449E8"/>
    <w:rsid w:val="00B51889"/>
    <w:rsid w:val="00B51EB2"/>
    <w:rsid w:val="00B60263"/>
    <w:rsid w:val="00B610AD"/>
    <w:rsid w:val="00B61DC5"/>
    <w:rsid w:val="00B71A30"/>
    <w:rsid w:val="00B752CF"/>
    <w:rsid w:val="00B77523"/>
    <w:rsid w:val="00B8055C"/>
    <w:rsid w:val="00B829EE"/>
    <w:rsid w:val="00B8655F"/>
    <w:rsid w:val="00B9070B"/>
    <w:rsid w:val="00B91E5D"/>
    <w:rsid w:val="00B926FC"/>
    <w:rsid w:val="00B962FE"/>
    <w:rsid w:val="00BA09B0"/>
    <w:rsid w:val="00BA1DE1"/>
    <w:rsid w:val="00BA466C"/>
    <w:rsid w:val="00BA4BC4"/>
    <w:rsid w:val="00BB3820"/>
    <w:rsid w:val="00BB67D1"/>
    <w:rsid w:val="00BC4FC2"/>
    <w:rsid w:val="00BD545B"/>
    <w:rsid w:val="00BD676F"/>
    <w:rsid w:val="00BF0600"/>
    <w:rsid w:val="00BF66B9"/>
    <w:rsid w:val="00C01502"/>
    <w:rsid w:val="00C01FFD"/>
    <w:rsid w:val="00C03F3B"/>
    <w:rsid w:val="00C128B5"/>
    <w:rsid w:val="00C12A88"/>
    <w:rsid w:val="00C1308D"/>
    <w:rsid w:val="00C211E3"/>
    <w:rsid w:val="00C22E72"/>
    <w:rsid w:val="00C30F57"/>
    <w:rsid w:val="00C32A80"/>
    <w:rsid w:val="00C3377D"/>
    <w:rsid w:val="00C36172"/>
    <w:rsid w:val="00C417FD"/>
    <w:rsid w:val="00C43450"/>
    <w:rsid w:val="00C43BFD"/>
    <w:rsid w:val="00C53A5E"/>
    <w:rsid w:val="00C56B14"/>
    <w:rsid w:val="00C56C42"/>
    <w:rsid w:val="00C57060"/>
    <w:rsid w:val="00C572A4"/>
    <w:rsid w:val="00C573A7"/>
    <w:rsid w:val="00C641BA"/>
    <w:rsid w:val="00C66AFB"/>
    <w:rsid w:val="00C67845"/>
    <w:rsid w:val="00C74408"/>
    <w:rsid w:val="00C82F99"/>
    <w:rsid w:val="00C8372B"/>
    <w:rsid w:val="00C83A2C"/>
    <w:rsid w:val="00C925D8"/>
    <w:rsid w:val="00CA2916"/>
    <w:rsid w:val="00CA5AEF"/>
    <w:rsid w:val="00CC1F06"/>
    <w:rsid w:val="00CC2932"/>
    <w:rsid w:val="00CD0424"/>
    <w:rsid w:val="00CD188D"/>
    <w:rsid w:val="00CD4C02"/>
    <w:rsid w:val="00CD4F83"/>
    <w:rsid w:val="00CD65B4"/>
    <w:rsid w:val="00CE1618"/>
    <w:rsid w:val="00CE1831"/>
    <w:rsid w:val="00CE2255"/>
    <w:rsid w:val="00CF3FC1"/>
    <w:rsid w:val="00D04C3F"/>
    <w:rsid w:val="00D05A0E"/>
    <w:rsid w:val="00D0D7DD"/>
    <w:rsid w:val="00D13577"/>
    <w:rsid w:val="00D13ABA"/>
    <w:rsid w:val="00D14560"/>
    <w:rsid w:val="00D1753B"/>
    <w:rsid w:val="00D221BE"/>
    <w:rsid w:val="00D32C59"/>
    <w:rsid w:val="00D3369C"/>
    <w:rsid w:val="00D36839"/>
    <w:rsid w:val="00D42803"/>
    <w:rsid w:val="00D4513D"/>
    <w:rsid w:val="00D462B5"/>
    <w:rsid w:val="00D463F5"/>
    <w:rsid w:val="00D532C1"/>
    <w:rsid w:val="00D54A4A"/>
    <w:rsid w:val="00D552BF"/>
    <w:rsid w:val="00D571CB"/>
    <w:rsid w:val="00D576C7"/>
    <w:rsid w:val="00D60564"/>
    <w:rsid w:val="00D735F8"/>
    <w:rsid w:val="00D77E9E"/>
    <w:rsid w:val="00D80BF4"/>
    <w:rsid w:val="00D8298C"/>
    <w:rsid w:val="00D85ACF"/>
    <w:rsid w:val="00D863BE"/>
    <w:rsid w:val="00D913B8"/>
    <w:rsid w:val="00D92D09"/>
    <w:rsid w:val="00D94072"/>
    <w:rsid w:val="00D9421A"/>
    <w:rsid w:val="00DA5CF3"/>
    <w:rsid w:val="00DB599D"/>
    <w:rsid w:val="00DC23E8"/>
    <w:rsid w:val="00DC3FAC"/>
    <w:rsid w:val="00DC7D17"/>
    <w:rsid w:val="00DE6AAD"/>
    <w:rsid w:val="00E01DE4"/>
    <w:rsid w:val="00E051CC"/>
    <w:rsid w:val="00E05EAC"/>
    <w:rsid w:val="00E07BE7"/>
    <w:rsid w:val="00E12D7A"/>
    <w:rsid w:val="00E1551E"/>
    <w:rsid w:val="00E17FCA"/>
    <w:rsid w:val="00E234A5"/>
    <w:rsid w:val="00E26F49"/>
    <w:rsid w:val="00E35046"/>
    <w:rsid w:val="00E359BA"/>
    <w:rsid w:val="00E4277A"/>
    <w:rsid w:val="00E452D7"/>
    <w:rsid w:val="00E4672A"/>
    <w:rsid w:val="00E50501"/>
    <w:rsid w:val="00E515B7"/>
    <w:rsid w:val="00E60EDF"/>
    <w:rsid w:val="00E623B8"/>
    <w:rsid w:val="00E6534B"/>
    <w:rsid w:val="00E65D56"/>
    <w:rsid w:val="00E73A00"/>
    <w:rsid w:val="00E76223"/>
    <w:rsid w:val="00E823DE"/>
    <w:rsid w:val="00E83155"/>
    <w:rsid w:val="00E83FDC"/>
    <w:rsid w:val="00E84595"/>
    <w:rsid w:val="00E84901"/>
    <w:rsid w:val="00E95F52"/>
    <w:rsid w:val="00EA0C6E"/>
    <w:rsid w:val="00EA3372"/>
    <w:rsid w:val="00EA7D0D"/>
    <w:rsid w:val="00EB1326"/>
    <w:rsid w:val="00EB6650"/>
    <w:rsid w:val="00EC0D9F"/>
    <w:rsid w:val="00EC0E9F"/>
    <w:rsid w:val="00EC23C4"/>
    <w:rsid w:val="00EC25A7"/>
    <w:rsid w:val="00EE1834"/>
    <w:rsid w:val="00EF0085"/>
    <w:rsid w:val="00EF4B66"/>
    <w:rsid w:val="00EF4D74"/>
    <w:rsid w:val="00EF7ECF"/>
    <w:rsid w:val="00F046AB"/>
    <w:rsid w:val="00F10A29"/>
    <w:rsid w:val="00F147F2"/>
    <w:rsid w:val="00F23AB0"/>
    <w:rsid w:val="00F23E2E"/>
    <w:rsid w:val="00F25B4C"/>
    <w:rsid w:val="00F2665B"/>
    <w:rsid w:val="00F33FEF"/>
    <w:rsid w:val="00F37E65"/>
    <w:rsid w:val="00F426AE"/>
    <w:rsid w:val="00F552F5"/>
    <w:rsid w:val="00F56812"/>
    <w:rsid w:val="00F60B45"/>
    <w:rsid w:val="00F6480F"/>
    <w:rsid w:val="00F7298B"/>
    <w:rsid w:val="00F74E55"/>
    <w:rsid w:val="00F76358"/>
    <w:rsid w:val="00F7672C"/>
    <w:rsid w:val="00F775D7"/>
    <w:rsid w:val="00F85DA6"/>
    <w:rsid w:val="00F93035"/>
    <w:rsid w:val="00F93869"/>
    <w:rsid w:val="00F9587B"/>
    <w:rsid w:val="00FB4C75"/>
    <w:rsid w:val="00FB5DAB"/>
    <w:rsid w:val="00FC309D"/>
    <w:rsid w:val="00FC356E"/>
    <w:rsid w:val="00FC3910"/>
    <w:rsid w:val="00FD5A94"/>
    <w:rsid w:val="00FE0F0C"/>
    <w:rsid w:val="00FE1D8C"/>
    <w:rsid w:val="00FE23C1"/>
    <w:rsid w:val="00FE6D34"/>
    <w:rsid w:val="00FE6FC7"/>
    <w:rsid w:val="00FF7DA4"/>
    <w:rsid w:val="014A8582"/>
    <w:rsid w:val="028A19F6"/>
    <w:rsid w:val="03DD3F46"/>
    <w:rsid w:val="0424747E"/>
    <w:rsid w:val="04573662"/>
    <w:rsid w:val="06D48717"/>
    <w:rsid w:val="0704850D"/>
    <w:rsid w:val="07E62C0C"/>
    <w:rsid w:val="09C4DACE"/>
    <w:rsid w:val="0A94C536"/>
    <w:rsid w:val="0C0F1BB8"/>
    <w:rsid w:val="0C2FE852"/>
    <w:rsid w:val="0D3249D0"/>
    <w:rsid w:val="0DA96DF0"/>
    <w:rsid w:val="0E26EE94"/>
    <w:rsid w:val="0FD6672C"/>
    <w:rsid w:val="0FF79533"/>
    <w:rsid w:val="10D6F8F4"/>
    <w:rsid w:val="11238004"/>
    <w:rsid w:val="11D6D7AF"/>
    <w:rsid w:val="1365F26A"/>
    <w:rsid w:val="13FFFC2A"/>
    <w:rsid w:val="142F4CB3"/>
    <w:rsid w:val="14858FA2"/>
    <w:rsid w:val="14D56380"/>
    <w:rsid w:val="14FA86C6"/>
    <w:rsid w:val="162702BB"/>
    <w:rsid w:val="1634347C"/>
    <w:rsid w:val="16E81C42"/>
    <w:rsid w:val="16F134BD"/>
    <w:rsid w:val="1733C04D"/>
    <w:rsid w:val="173FC5D0"/>
    <w:rsid w:val="190A0138"/>
    <w:rsid w:val="19336B96"/>
    <w:rsid w:val="1D09D98E"/>
    <w:rsid w:val="1DECD971"/>
    <w:rsid w:val="1EC38C08"/>
    <w:rsid w:val="1F757A0E"/>
    <w:rsid w:val="20FFAA8A"/>
    <w:rsid w:val="2190AAEE"/>
    <w:rsid w:val="21AFE710"/>
    <w:rsid w:val="221C8B61"/>
    <w:rsid w:val="2309BA7C"/>
    <w:rsid w:val="24D5EFDA"/>
    <w:rsid w:val="25AAFED2"/>
    <w:rsid w:val="2734C367"/>
    <w:rsid w:val="27E73E96"/>
    <w:rsid w:val="28506BFA"/>
    <w:rsid w:val="2A5C656B"/>
    <w:rsid w:val="2ADDF5E5"/>
    <w:rsid w:val="2AF50885"/>
    <w:rsid w:val="2B7999DC"/>
    <w:rsid w:val="2C7D7C15"/>
    <w:rsid w:val="2E166EDB"/>
    <w:rsid w:val="2EF0F296"/>
    <w:rsid w:val="2F08C2AB"/>
    <w:rsid w:val="2F57BA8B"/>
    <w:rsid w:val="3066E8F8"/>
    <w:rsid w:val="319DDA5C"/>
    <w:rsid w:val="31ABB5F1"/>
    <w:rsid w:val="325FC8A0"/>
    <w:rsid w:val="3372D2F2"/>
    <w:rsid w:val="356CB79B"/>
    <w:rsid w:val="36C6A7AE"/>
    <w:rsid w:val="3825766C"/>
    <w:rsid w:val="3960BA2C"/>
    <w:rsid w:val="3A78325B"/>
    <w:rsid w:val="3AD4CD60"/>
    <w:rsid w:val="3B92CE22"/>
    <w:rsid w:val="3C94C2B0"/>
    <w:rsid w:val="3C97814D"/>
    <w:rsid w:val="3DE93207"/>
    <w:rsid w:val="3FB66301"/>
    <w:rsid w:val="4002B6DA"/>
    <w:rsid w:val="400A88D6"/>
    <w:rsid w:val="4019E80F"/>
    <w:rsid w:val="4051096E"/>
    <w:rsid w:val="40EAEA35"/>
    <w:rsid w:val="4308C7AF"/>
    <w:rsid w:val="43216C8E"/>
    <w:rsid w:val="448852EF"/>
    <w:rsid w:val="45771159"/>
    <w:rsid w:val="47129C57"/>
    <w:rsid w:val="4743A21A"/>
    <w:rsid w:val="47B26AC1"/>
    <w:rsid w:val="47D73404"/>
    <w:rsid w:val="480C8FDC"/>
    <w:rsid w:val="48E17259"/>
    <w:rsid w:val="492F2FD3"/>
    <w:rsid w:val="493A312E"/>
    <w:rsid w:val="493B79A9"/>
    <w:rsid w:val="49AC6616"/>
    <w:rsid w:val="4B636DC9"/>
    <w:rsid w:val="4C097C94"/>
    <w:rsid w:val="4C5B9A78"/>
    <w:rsid w:val="4DAF1B1D"/>
    <w:rsid w:val="50162079"/>
    <w:rsid w:val="51F21071"/>
    <w:rsid w:val="52D6FB11"/>
    <w:rsid w:val="54678E38"/>
    <w:rsid w:val="5597E069"/>
    <w:rsid w:val="5652464F"/>
    <w:rsid w:val="57537F9E"/>
    <w:rsid w:val="57999C25"/>
    <w:rsid w:val="57B1B830"/>
    <w:rsid w:val="5818FC31"/>
    <w:rsid w:val="594F9752"/>
    <w:rsid w:val="5A580665"/>
    <w:rsid w:val="5C56F199"/>
    <w:rsid w:val="5C954669"/>
    <w:rsid w:val="5CAC29C8"/>
    <w:rsid w:val="63CDE36F"/>
    <w:rsid w:val="641C91C8"/>
    <w:rsid w:val="6905FE69"/>
    <w:rsid w:val="6AAFDABC"/>
    <w:rsid w:val="6B3909FC"/>
    <w:rsid w:val="6EB1E0DD"/>
    <w:rsid w:val="6FE2690C"/>
    <w:rsid w:val="710F25BE"/>
    <w:rsid w:val="7124B31A"/>
    <w:rsid w:val="716ECF83"/>
    <w:rsid w:val="725F0D1C"/>
    <w:rsid w:val="726B98FD"/>
    <w:rsid w:val="74491CC9"/>
    <w:rsid w:val="74F24165"/>
    <w:rsid w:val="773A6711"/>
    <w:rsid w:val="78760132"/>
    <w:rsid w:val="79B055B8"/>
    <w:rsid w:val="7E1B862E"/>
    <w:rsid w:val="7E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1AC5CE1"/>
  <w15:chartTrackingRefBased/>
  <w15:docId w15:val="{B72C9079-5731-44AD-9294-84DA9096C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6F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F1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82F"/>
  </w:style>
  <w:style w:type="paragraph" w:styleId="Footer">
    <w:name w:val="footer"/>
    <w:basedOn w:val="Normal"/>
    <w:link w:val="FooterChar"/>
    <w:uiPriority w:val="99"/>
    <w:unhideWhenUsed/>
    <w:rsid w:val="006F18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82F"/>
  </w:style>
  <w:style w:type="table" w:styleId="TableGrid">
    <w:name w:val="Table Grid"/>
    <w:basedOn w:val="TableNormal"/>
    <w:uiPriority w:val="39"/>
    <w:rsid w:val="00E05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1F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1F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1F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1F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1FF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1F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FFD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A646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646F0"/>
  </w:style>
  <w:style w:type="character" w:customStyle="1" w:styleId="eop">
    <w:name w:val="eop"/>
    <w:basedOn w:val="DefaultParagraphFont"/>
    <w:rsid w:val="00A646F0"/>
  </w:style>
  <w:style w:type="character" w:customStyle="1" w:styleId="UnresolvedMention">
    <w:name w:val="Unresolved Mention"/>
    <w:basedOn w:val="DefaultParagraphFont"/>
    <w:uiPriority w:val="99"/>
    <w:unhideWhenUsed/>
    <w:rsid w:val="00A133A3"/>
    <w:rPr>
      <w:color w:val="605E5C"/>
      <w:shd w:val="clear" w:color="auto" w:fill="E1DFDD"/>
    </w:rPr>
  </w:style>
  <w:style w:type="character" w:customStyle="1" w:styleId="Mention">
    <w:name w:val="Mention"/>
    <w:basedOn w:val="DefaultParagraphFont"/>
    <w:uiPriority w:val="99"/>
    <w:unhideWhenUsed/>
    <w:rsid w:val="00A133A3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1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6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4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528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38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87F00AF8750149BE446B70044EABB6" ma:contentTypeVersion="7" ma:contentTypeDescription="Create a new document." ma:contentTypeScope="" ma:versionID="9e6df26b8568b567a62a71aa6e728043">
  <xsd:schema xmlns:xsd="http://www.w3.org/2001/XMLSchema" xmlns:xs="http://www.w3.org/2001/XMLSchema" xmlns:p="http://schemas.microsoft.com/office/2006/metadata/properties" xmlns:ns3="6126c0ec-8a4d-4300-a4c5-b854545ba3aa" xmlns:ns4="360aabd4-00de-4127-94fe-3ff4c9367384" targetNamespace="http://schemas.microsoft.com/office/2006/metadata/properties" ma:root="true" ma:fieldsID="8eeb35b3f601de69231f558033885c16" ns3:_="" ns4:_="">
    <xsd:import namespace="6126c0ec-8a4d-4300-a4c5-b854545ba3aa"/>
    <xsd:import namespace="360aabd4-00de-4127-94fe-3ff4c936738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6c0ec-8a4d-4300-a4c5-b854545ba3a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aabd4-00de-4127-94fe-3ff4c93673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9719B-3D7A-4F44-AAC0-24B5F07457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CF3D9DB-A76F-4DBC-936B-4293B23DE60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6c0ec-8a4d-4300-a4c5-b854545ba3aa"/>
    <ds:schemaRef ds:uri="360aabd4-00de-4127-94fe-3ff4c93673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222027-64A1-42AF-9B19-BB790A09292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2A2391-C839-45EE-B2CC-15349DF40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1226</Words>
  <Characters>6990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8200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Clifton, Lily</dc:creator>
  <cp:keywords/>
  <dc:description/>
  <cp:lastModifiedBy>Dickmeyer, Sarah</cp:lastModifiedBy>
  <cp:revision>4</cp:revision>
  <dcterms:created xsi:type="dcterms:W3CDTF">2020-11-13T23:01:00Z</dcterms:created>
  <dcterms:modified xsi:type="dcterms:W3CDTF">2020-11-14T00:59:00Z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0x0101006A87F00AF8750149BE446B70044EABB6</vt:lpwstr>
  </property>
</Properties>
</file>